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A2C" w:rsidRDefault="00F77A2C" w:rsidP="00F77A2C">
      <w:pPr>
        <w:widowControl w:val="0"/>
        <w:tabs>
          <w:tab w:val="left" w:pos="170"/>
        </w:tabs>
        <w:suppressAutoHyphens/>
        <w:autoSpaceDE w:val="0"/>
        <w:autoSpaceDN w:val="0"/>
        <w:adjustRightInd w:val="0"/>
        <w:spacing w:after="113" w:line="250" w:lineRule="atLeast"/>
        <w:textAlignment w:val="center"/>
        <w:rPr>
          <w:rFonts w:ascii="DINRoundOT-Medium" w:hAnsi="DINRoundOT-Medium" w:cs="DINRoundOT-Medium"/>
          <w:color w:val="C4C118"/>
          <w:sz w:val="50"/>
          <w:szCs w:val="50"/>
          <w:lang w:val="en-GB"/>
        </w:rPr>
      </w:pPr>
      <w:r>
        <w:rPr>
          <w:rFonts w:ascii="DINRoundOT-Medium" w:hAnsi="DINRoundOT-Medium" w:cs="DINRoundOT-Medium"/>
          <w:color w:val="C4C118"/>
          <w:sz w:val="50"/>
          <w:szCs w:val="50"/>
          <w:lang w:val="en-GB"/>
        </w:rPr>
        <w:t xml:space="preserve">Taken from Insight edition No. 14 </w:t>
      </w:r>
    </w:p>
    <w:p w:rsidR="00F77A2C" w:rsidRDefault="00F77A2C" w:rsidP="00F77A2C">
      <w:pPr>
        <w:widowControl w:val="0"/>
        <w:tabs>
          <w:tab w:val="left" w:pos="170"/>
        </w:tabs>
        <w:suppressAutoHyphens/>
        <w:autoSpaceDE w:val="0"/>
        <w:autoSpaceDN w:val="0"/>
        <w:adjustRightInd w:val="0"/>
        <w:spacing w:after="113" w:line="250" w:lineRule="atLeast"/>
        <w:textAlignment w:val="center"/>
        <w:rPr>
          <w:rFonts w:ascii="DINRoundOT-Medium" w:hAnsi="DINRoundOT-Medium" w:cs="DINRoundOT-Medium"/>
          <w:color w:val="C4C118"/>
          <w:sz w:val="50"/>
          <w:szCs w:val="50"/>
          <w:lang w:val="en-GB"/>
        </w:rPr>
      </w:pPr>
      <w:r>
        <w:rPr>
          <w:rFonts w:ascii="DINRoundOT-Medium" w:hAnsi="DINRoundOT-Medium" w:cs="DINRoundOT-Medium"/>
          <w:color w:val="C4C118"/>
          <w:sz w:val="50"/>
          <w:szCs w:val="50"/>
          <w:lang w:val="en-GB"/>
        </w:rPr>
        <w:t xml:space="preserve">December 2015 </w:t>
      </w:r>
    </w:p>
    <w:p w:rsidR="00F77A2C" w:rsidRDefault="00F77A2C" w:rsidP="00F77A2C">
      <w:pPr>
        <w:widowControl w:val="0"/>
        <w:tabs>
          <w:tab w:val="left" w:pos="170"/>
        </w:tabs>
        <w:suppressAutoHyphens/>
        <w:autoSpaceDE w:val="0"/>
        <w:autoSpaceDN w:val="0"/>
        <w:adjustRightInd w:val="0"/>
        <w:spacing w:after="113" w:line="250" w:lineRule="atLeast"/>
        <w:textAlignment w:val="center"/>
        <w:rPr>
          <w:rFonts w:ascii="DINRoundOT-Medium" w:hAnsi="DINRoundOT-Medium" w:cs="DINRoundOT-Medium"/>
          <w:color w:val="C4C118"/>
          <w:sz w:val="50"/>
          <w:szCs w:val="50"/>
          <w:lang w:val="en-GB"/>
        </w:rPr>
      </w:pPr>
      <w:r>
        <w:rPr>
          <w:rFonts w:ascii="DINRoundOT-Medium" w:hAnsi="DINRoundOT-Medium" w:cs="DINRoundOT-Medium"/>
          <w:color w:val="C4C118"/>
          <w:sz w:val="50"/>
          <w:szCs w:val="50"/>
          <w:lang w:val="en-GB"/>
        </w:rPr>
        <w:t xml:space="preserve">p. 39 </w:t>
      </w:r>
    </w:p>
    <w:p w:rsidR="00F77A2C" w:rsidRDefault="00F77A2C" w:rsidP="00F77A2C">
      <w:pPr>
        <w:widowControl w:val="0"/>
        <w:tabs>
          <w:tab w:val="left" w:pos="170"/>
        </w:tabs>
        <w:suppressAutoHyphens/>
        <w:autoSpaceDE w:val="0"/>
        <w:autoSpaceDN w:val="0"/>
        <w:adjustRightInd w:val="0"/>
        <w:spacing w:after="113" w:line="250" w:lineRule="atLeast"/>
        <w:textAlignment w:val="center"/>
        <w:rPr>
          <w:rFonts w:ascii="DINRoundOT-Medium" w:hAnsi="DINRoundOT-Medium" w:cs="DINRoundOT-Medium"/>
          <w:color w:val="C4C118"/>
          <w:sz w:val="50"/>
          <w:szCs w:val="50"/>
          <w:lang w:val="en-GB"/>
        </w:rPr>
      </w:pPr>
    </w:p>
    <w:p w:rsidR="00F77A2C" w:rsidRDefault="00F77A2C" w:rsidP="00F77A2C">
      <w:pPr>
        <w:widowControl w:val="0"/>
        <w:tabs>
          <w:tab w:val="left" w:pos="170"/>
        </w:tabs>
        <w:suppressAutoHyphens/>
        <w:autoSpaceDE w:val="0"/>
        <w:autoSpaceDN w:val="0"/>
        <w:adjustRightInd w:val="0"/>
        <w:spacing w:after="113" w:line="250" w:lineRule="atLeast"/>
        <w:textAlignment w:val="center"/>
        <w:rPr>
          <w:rFonts w:ascii="DINRoundOT-Medium" w:hAnsi="DINRoundOT-Medium" w:cs="DINRoundOT-Medium"/>
          <w:color w:val="C4C118"/>
          <w:sz w:val="50"/>
          <w:szCs w:val="50"/>
          <w:lang w:val="en-GB"/>
        </w:rPr>
      </w:pPr>
      <w:bookmarkStart w:id="0" w:name="_GoBack"/>
      <w:bookmarkEnd w:id="0"/>
      <w:r>
        <w:rPr>
          <w:rFonts w:ascii="DINRoundOT-Medium" w:hAnsi="DINRoundOT-Medium" w:cs="DINRoundOT-Medium"/>
          <w:color w:val="C4C118"/>
          <w:sz w:val="50"/>
          <w:szCs w:val="50"/>
          <w:lang w:val="en-GB"/>
        </w:rPr>
        <w:t xml:space="preserve">Helping people fight </w:t>
      </w:r>
      <w:r w:rsidRPr="00236E56">
        <w:rPr>
          <w:rFonts w:ascii="DINRoundOT-Medium" w:hAnsi="DINRoundOT-Medium" w:cs="DINRoundOT-Medium"/>
          <w:color w:val="C4C118"/>
          <w:sz w:val="50"/>
          <w:szCs w:val="50"/>
          <w:lang w:val="en-GB"/>
        </w:rPr>
        <w:t>for their rights</w:t>
      </w:r>
    </w:p>
    <w:p w:rsidR="00F77A2C" w:rsidRDefault="00F77A2C" w:rsidP="00F77A2C">
      <w:pPr>
        <w:widowControl w:val="0"/>
        <w:tabs>
          <w:tab w:val="left" w:pos="170"/>
        </w:tabs>
        <w:suppressAutoHyphens/>
        <w:autoSpaceDE w:val="0"/>
        <w:autoSpaceDN w:val="0"/>
        <w:adjustRightInd w:val="0"/>
        <w:spacing w:after="113" w:line="250" w:lineRule="atLeast"/>
        <w:textAlignment w:val="center"/>
        <w:rPr>
          <w:rFonts w:ascii="HelveticaNeue-Bold" w:hAnsi="HelveticaNeue-Bold" w:cs="HelveticaNeue-Bold"/>
          <w:b/>
          <w:bCs/>
          <w:caps/>
          <w:color w:val="B1AF15"/>
          <w:sz w:val="20"/>
          <w:szCs w:val="20"/>
          <w:lang w:val="en-GB"/>
        </w:rPr>
      </w:pPr>
    </w:p>
    <w:p w:rsidR="00F77A2C" w:rsidRPr="00DA6A4A" w:rsidRDefault="00F77A2C" w:rsidP="00F77A2C">
      <w:pPr>
        <w:widowControl w:val="0"/>
        <w:tabs>
          <w:tab w:val="left" w:pos="170"/>
        </w:tabs>
        <w:suppressAutoHyphens/>
        <w:autoSpaceDE w:val="0"/>
        <w:autoSpaceDN w:val="0"/>
        <w:adjustRightInd w:val="0"/>
        <w:spacing w:after="113" w:line="250" w:lineRule="atLeast"/>
        <w:textAlignment w:val="center"/>
        <w:rPr>
          <w:rFonts w:ascii="HelveticaNeue-Bold" w:hAnsi="HelveticaNeue-Bold" w:cs="HelveticaNeue-Bold"/>
          <w:b/>
          <w:bCs/>
          <w:color w:val="B1AF15"/>
          <w:sz w:val="20"/>
          <w:szCs w:val="20"/>
          <w:lang w:val="en-GB"/>
        </w:rPr>
      </w:pPr>
      <w:r>
        <w:rPr>
          <w:rFonts w:ascii="HelveticaNeue-Bold" w:hAnsi="HelveticaNeue-Bold" w:cs="HelveticaNeue-Bold"/>
          <w:b/>
          <w:bCs/>
          <w:caps/>
          <w:color w:val="B1AF15"/>
          <w:sz w:val="20"/>
          <w:szCs w:val="20"/>
          <w:lang w:val="en-GB"/>
        </w:rPr>
        <w:t xml:space="preserve">Kylie’s </w:t>
      </w:r>
      <w:r w:rsidRPr="00DA6A4A">
        <w:rPr>
          <w:rFonts w:ascii="HelveticaNeue-Bold" w:hAnsi="HelveticaNeue-Bold" w:cs="HelveticaNeue-Bold"/>
          <w:b/>
          <w:bCs/>
          <w:caps/>
          <w:color w:val="B1AF15"/>
          <w:sz w:val="20"/>
          <w:szCs w:val="20"/>
          <w:lang w:val="en-GB"/>
        </w:rPr>
        <w:t>story</w:t>
      </w:r>
    </w:p>
    <w:p w:rsidR="00F77A2C" w:rsidRPr="00DA6A4A" w:rsidRDefault="00F77A2C" w:rsidP="00F77A2C">
      <w:pPr>
        <w:widowControl w:val="0"/>
        <w:tabs>
          <w:tab w:val="left" w:pos="170"/>
        </w:tabs>
        <w:suppressAutoHyphens/>
        <w:autoSpaceDE w:val="0"/>
        <w:autoSpaceDN w:val="0"/>
        <w:adjustRightInd w:val="0"/>
        <w:spacing w:after="113" w:line="250" w:lineRule="atLeast"/>
        <w:textAlignment w:val="center"/>
        <w:rPr>
          <w:rFonts w:ascii="HelveticaNeue-Light" w:hAnsi="HelveticaNeue-Light" w:cs="HelveticaNeue-Light"/>
          <w:color w:val="000000"/>
          <w:sz w:val="18"/>
          <w:szCs w:val="18"/>
          <w:lang w:val="en-GB"/>
        </w:rPr>
      </w:pPr>
      <w:r w:rsidRPr="00DA6A4A">
        <w:rPr>
          <w:rFonts w:ascii="HelveticaNeue-Light" w:hAnsi="HelveticaNeue-Light" w:cs="HelveticaNeue-Light"/>
          <w:color w:val="000000"/>
          <w:sz w:val="18"/>
          <w:szCs w:val="18"/>
          <w:lang w:val="en-GB"/>
        </w:rPr>
        <w:t xml:space="preserve">I have a number of </w:t>
      </w:r>
      <w:proofErr w:type="gramStart"/>
      <w:r w:rsidRPr="00DA6A4A">
        <w:rPr>
          <w:rFonts w:ascii="HelveticaNeue-Light" w:hAnsi="HelveticaNeue-Light" w:cs="HelveticaNeue-Light"/>
          <w:color w:val="000000"/>
          <w:sz w:val="18"/>
          <w:szCs w:val="18"/>
          <w:lang w:val="en-GB"/>
        </w:rPr>
        <w:t>conditions</w:t>
      </w:r>
      <w:r>
        <w:rPr>
          <w:rFonts w:ascii="HelveticaNeue-Light" w:hAnsi="HelveticaNeue-Light" w:cs="HelveticaNeue-Light"/>
          <w:color w:val="000000"/>
          <w:sz w:val="18"/>
          <w:szCs w:val="18"/>
          <w:lang w:val="en-GB"/>
        </w:rPr>
        <w:t>,</w:t>
      </w:r>
      <w:proofErr w:type="gramEnd"/>
      <w:r>
        <w:rPr>
          <w:rFonts w:ascii="HelveticaNeue-Light" w:hAnsi="HelveticaNeue-Light" w:cs="HelveticaNeue-Light"/>
          <w:color w:val="000000"/>
          <w:sz w:val="18"/>
          <w:szCs w:val="18"/>
          <w:lang w:val="en-GB"/>
        </w:rPr>
        <w:t xml:space="preserve"> I was born with </w:t>
      </w:r>
      <w:proofErr w:type="spellStart"/>
      <w:r>
        <w:rPr>
          <w:rFonts w:ascii="HelveticaNeue-Light" w:hAnsi="HelveticaNeue-Light" w:cs="HelveticaNeue-Light"/>
          <w:color w:val="000000"/>
          <w:sz w:val="18"/>
          <w:szCs w:val="18"/>
          <w:lang w:val="en-GB"/>
        </w:rPr>
        <w:t>spina</w:t>
      </w:r>
      <w:proofErr w:type="spellEnd"/>
      <w:r>
        <w:rPr>
          <w:rFonts w:ascii="HelveticaNeue-Light" w:hAnsi="HelveticaNeue-Light" w:cs="HelveticaNeue-Light"/>
          <w:color w:val="000000"/>
          <w:sz w:val="18"/>
          <w:szCs w:val="18"/>
          <w:lang w:val="en-GB"/>
        </w:rPr>
        <w:t xml:space="preserve"> bifida </w:t>
      </w:r>
      <w:r w:rsidRPr="00DA6A4A">
        <w:rPr>
          <w:rFonts w:ascii="HelveticaNeue-Light" w:hAnsi="HelveticaNeue-Light" w:cs="HelveticaNeue-Light"/>
          <w:color w:val="000000"/>
          <w:sz w:val="18"/>
          <w:szCs w:val="18"/>
          <w:lang w:val="en-GB"/>
        </w:rPr>
        <w:t xml:space="preserve">and scoliosis. I’m also in renal failure at moment, so I’m on nocturnal dialysis and awaiting another transplant. I had a bone disease in my hip as a child and am also looking at a hip replacement in the next few years. </w:t>
      </w:r>
    </w:p>
    <w:p w:rsidR="00F77A2C" w:rsidRPr="00DA6A4A" w:rsidRDefault="00F77A2C" w:rsidP="00F77A2C">
      <w:pPr>
        <w:widowControl w:val="0"/>
        <w:tabs>
          <w:tab w:val="left" w:pos="170"/>
        </w:tabs>
        <w:suppressAutoHyphens/>
        <w:autoSpaceDE w:val="0"/>
        <w:autoSpaceDN w:val="0"/>
        <w:adjustRightInd w:val="0"/>
        <w:spacing w:after="113" w:line="250" w:lineRule="atLeast"/>
        <w:textAlignment w:val="center"/>
        <w:rPr>
          <w:rFonts w:ascii="HelveticaNeue-Light" w:hAnsi="HelveticaNeue-Light" w:cs="HelveticaNeue-Light"/>
          <w:color w:val="000000"/>
          <w:sz w:val="18"/>
          <w:szCs w:val="18"/>
          <w:lang w:val="en-GB"/>
        </w:rPr>
      </w:pPr>
      <w:r w:rsidRPr="00DA6A4A">
        <w:rPr>
          <w:rFonts w:ascii="HelveticaNeue-Light" w:hAnsi="HelveticaNeue-Light" w:cs="HelveticaNeue-Light"/>
          <w:color w:val="000000"/>
          <w:sz w:val="18"/>
          <w:szCs w:val="18"/>
          <w:lang w:val="en-GB"/>
        </w:rPr>
        <w:t xml:space="preserve">I am a single mum, with a young daughter. I used to work managing an Op Shop and cleaning houses while studying to become a kindergarten teacher. Mobility-wise I’ve been up and down over the years, depending on whether I’m doing the right things to take care of myself. If I stop doing the things I should be doing, like my chiropractic treatments and physiotherapy program, I go downhill real fast. My spine gets very stiff and sore until eventually it ‘locks up’, my nerves get compressed and it affects my ability to walk. </w:t>
      </w:r>
    </w:p>
    <w:p w:rsidR="00F77A2C" w:rsidRPr="00DA6A4A" w:rsidRDefault="00F77A2C" w:rsidP="00F77A2C">
      <w:pPr>
        <w:widowControl w:val="0"/>
        <w:tabs>
          <w:tab w:val="left" w:pos="170"/>
        </w:tabs>
        <w:suppressAutoHyphens/>
        <w:autoSpaceDE w:val="0"/>
        <w:autoSpaceDN w:val="0"/>
        <w:adjustRightInd w:val="0"/>
        <w:spacing w:after="113" w:line="250" w:lineRule="atLeast"/>
        <w:textAlignment w:val="center"/>
        <w:rPr>
          <w:rFonts w:ascii="HelveticaNeue-Light" w:hAnsi="HelveticaNeue-Light" w:cs="HelveticaNeue-Light"/>
          <w:color w:val="000000"/>
          <w:sz w:val="18"/>
          <w:szCs w:val="18"/>
          <w:lang w:val="en-GB"/>
        </w:rPr>
      </w:pPr>
      <w:r w:rsidRPr="00DA6A4A">
        <w:rPr>
          <w:rFonts w:ascii="HelveticaNeue-Light" w:hAnsi="HelveticaNeue-Light" w:cs="HelveticaNeue-Light"/>
          <w:color w:val="000000"/>
          <w:sz w:val="18"/>
          <w:szCs w:val="18"/>
          <w:lang w:val="en-GB"/>
        </w:rPr>
        <w:t xml:space="preserve">I live in the </w:t>
      </w:r>
      <w:proofErr w:type="spellStart"/>
      <w:r w:rsidRPr="00DA6A4A">
        <w:rPr>
          <w:rFonts w:ascii="HelveticaNeue-Light" w:hAnsi="HelveticaNeue-Light" w:cs="HelveticaNeue-Light"/>
          <w:color w:val="000000"/>
          <w:sz w:val="18"/>
          <w:szCs w:val="18"/>
          <w:lang w:val="en-GB"/>
        </w:rPr>
        <w:t>Barwon</w:t>
      </w:r>
      <w:proofErr w:type="spellEnd"/>
      <w:r w:rsidRPr="00DA6A4A">
        <w:rPr>
          <w:rFonts w:ascii="HelveticaNeue-Light" w:hAnsi="HelveticaNeue-Light" w:cs="HelveticaNeue-Light"/>
          <w:color w:val="000000"/>
          <w:sz w:val="18"/>
          <w:szCs w:val="18"/>
          <w:lang w:val="en-GB"/>
        </w:rPr>
        <w:t xml:space="preserve"> region and have been part of the NDIS trial there. Up until the transition to the NDIS in January 2013, I had an individual support package (ISP) that included chiropractic treatment. When I do my chiropractic care and the other things I need to do to look after myself well, I am able to walk with a limp for most of my mobility needs. </w:t>
      </w:r>
    </w:p>
    <w:p w:rsidR="00F77A2C" w:rsidRPr="00DA6A4A" w:rsidRDefault="00F77A2C" w:rsidP="00F77A2C">
      <w:pPr>
        <w:widowControl w:val="0"/>
        <w:tabs>
          <w:tab w:val="left" w:pos="170"/>
        </w:tabs>
        <w:suppressAutoHyphens/>
        <w:autoSpaceDE w:val="0"/>
        <w:autoSpaceDN w:val="0"/>
        <w:adjustRightInd w:val="0"/>
        <w:spacing w:after="113" w:line="250" w:lineRule="atLeast"/>
        <w:textAlignment w:val="center"/>
        <w:rPr>
          <w:rFonts w:ascii="HelveticaNeue-Light" w:hAnsi="HelveticaNeue-Light" w:cs="HelveticaNeue-Light"/>
          <w:color w:val="000000"/>
          <w:sz w:val="18"/>
          <w:szCs w:val="18"/>
          <w:lang w:val="en-GB"/>
        </w:rPr>
      </w:pPr>
      <w:r w:rsidRPr="00DA6A4A">
        <w:rPr>
          <w:rFonts w:ascii="HelveticaNeue-Light" w:hAnsi="HelveticaNeue-Light" w:cs="HelveticaNeue-Light"/>
          <w:color w:val="000000"/>
          <w:sz w:val="18"/>
          <w:szCs w:val="18"/>
          <w:lang w:val="en-GB"/>
        </w:rPr>
        <w:t>The state and federal governments had an agreement that no one would lose services under the NDIS. But when I got my new package under the NDIS, it didn’t include any physical therapies, including chiropractic treatment, only home and garden maintenance assistance. When I asked why, they told me the NDIS doesn’t fund physical therapies, and I would have to fund them myself if I wanted them.</w:t>
      </w:r>
    </w:p>
    <w:p w:rsidR="00F77A2C" w:rsidRPr="00DA6A4A" w:rsidRDefault="00F77A2C" w:rsidP="00F77A2C">
      <w:pPr>
        <w:widowControl w:val="0"/>
        <w:tabs>
          <w:tab w:val="left" w:pos="170"/>
        </w:tabs>
        <w:suppressAutoHyphens/>
        <w:autoSpaceDE w:val="0"/>
        <w:autoSpaceDN w:val="0"/>
        <w:adjustRightInd w:val="0"/>
        <w:spacing w:after="113" w:line="250" w:lineRule="atLeast"/>
        <w:textAlignment w:val="center"/>
        <w:rPr>
          <w:rFonts w:ascii="HelveticaNeue-Light" w:hAnsi="HelveticaNeue-Light" w:cs="HelveticaNeue-Light"/>
          <w:color w:val="000000"/>
          <w:sz w:val="18"/>
          <w:szCs w:val="18"/>
          <w:lang w:val="en-GB"/>
        </w:rPr>
      </w:pPr>
      <w:r w:rsidRPr="00DA6A4A">
        <w:rPr>
          <w:rFonts w:ascii="HelveticaNeue-Light" w:hAnsi="HelveticaNeue-Light" w:cs="HelveticaNeue-Light"/>
          <w:color w:val="000000"/>
          <w:sz w:val="18"/>
          <w:szCs w:val="18"/>
          <w:lang w:val="en-GB"/>
        </w:rPr>
        <w:t>I was stunned really, when they told me that. I was like, ‘What? That’s it?’ They gave me a folder with all these pieces of paper, which said if you weren’t happy with the decision you could ask for an internal review. So I wrote a letter and emailed it to my NDIA worker. They took a long time to get back to me.</w:t>
      </w:r>
    </w:p>
    <w:p w:rsidR="00F77A2C" w:rsidRPr="00DA6A4A" w:rsidRDefault="00F77A2C" w:rsidP="00F77A2C">
      <w:pPr>
        <w:widowControl w:val="0"/>
        <w:tabs>
          <w:tab w:val="left" w:pos="170"/>
        </w:tabs>
        <w:suppressAutoHyphens/>
        <w:autoSpaceDE w:val="0"/>
        <w:autoSpaceDN w:val="0"/>
        <w:adjustRightInd w:val="0"/>
        <w:spacing w:after="113" w:line="250" w:lineRule="atLeast"/>
        <w:textAlignment w:val="center"/>
        <w:rPr>
          <w:rFonts w:ascii="HelveticaNeue-Light" w:hAnsi="HelveticaNeue-Light" w:cs="HelveticaNeue-Light"/>
          <w:color w:val="000000"/>
          <w:sz w:val="18"/>
          <w:szCs w:val="18"/>
          <w:lang w:val="en-GB"/>
        </w:rPr>
      </w:pPr>
      <w:r w:rsidRPr="00DA6A4A">
        <w:rPr>
          <w:rFonts w:ascii="HelveticaNeue-Light" w:hAnsi="HelveticaNeue-Light" w:cs="HelveticaNeue-Light"/>
          <w:color w:val="000000"/>
          <w:sz w:val="18"/>
          <w:szCs w:val="18"/>
          <w:lang w:val="en-GB"/>
        </w:rPr>
        <w:t xml:space="preserve">I dipped into my savings to pay </w:t>
      </w:r>
      <w:r>
        <w:rPr>
          <w:rFonts w:ascii="HelveticaNeue-Light" w:hAnsi="HelveticaNeue-Light" w:cs="HelveticaNeue-Light"/>
          <w:color w:val="000000"/>
          <w:sz w:val="18"/>
          <w:szCs w:val="18"/>
          <w:lang w:val="en-GB"/>
        </w:rPr>
        <w:t xml:space="preserve">for my chiropractic treatment. </w:t>
      </w:r>
      <w:r w:rsidRPr="00DA6A4A">
        <w:rPr>
          <w:rFonts w:ascii="HelveticaNeue-Light" w:hAnsi="HelveticaNeue-Light" w:cs="HelveticaNeue-Light"/>
          <w:color w:val="000000"/>
          <w:sz w:val="18"/>
          <w:szCs w:val="18"/>
          <w:lang w:val="en-GB"/>
        </w:rPr>
        <w:t xml:space="preserve">I still had savings at that point. But eventually my money ran </w:t>
      </w:r>
      <w:r w:rsidRPr="00DA6A4A">
        <w:rPr>
          <w:rFonts w:ascii="HelveticaNeue-Light" w:hAnsi="HelveticaNeue-Light" w:cs="HelveticaNeue-Light"/>
          <w:color w:val="000000"/>
          <w:sz w:val="18"/>
          <w:szCs w:val="18"/>
          <w:lang w:val="en-GB"/>
        </w:rPr>
        <w:br/>
        <w:t>out and I could no longer self-</w:t>
      </w:r>
      <w:r>
        <w:rPr>
          <w:rFonts w:ascii="HelveticaNeue-Light" w:hAnsi="HelveticaNeue-Light" w:cs="HelveticaNeue-Light"/>
          <w:color w:val="000000"/>
          <w:sz w:val="18"/>
          <w:szCs w:val="18"/>
          <w:lang w:val="en-GB"/>
        </w:rPr>
        <w:t xml:space="preserve">fund the therapy, for a number </w:t>
      </w:r>
      <w:r w:rsidRPr="00DA6A4A">
        <w:rPr>
          <w:rFonts w:ascii="HelveticaNeue-Light" w:hAnsi="HelveticaNeue-Light" w:cs="HelveticaNeue-Light"/>
          <w:color w:val="000000"/>
          <w:sz w:val="18"/>
          <w:szCs w:val="18"/>
          <w:lang w:val="en-GB"/>
        </w:rPr>
        <w:t xml:space="preserve">of months. Over that time my mobility decreased, I had to stop </w:t>
      </w:r>
      <w:proofErr w:type="gramStart"/>
      <w:r w:rsidRPr="00DA6A4A">
        <w:rPr>
          <w:rFonts w:ascii="HelveticaNeue-Light" w:hAnsi="HelveticaNeue-Light" w:cs="HelveticaNeue-Light"/>
          <w:color w:val="000000"/>
          <w:sz w:val="18"/>
          <w:szCs w:val="18"/>
          <w:lang w:val="en-GB"/>
        </w:rPr>
        <w:t>working,</w:t>
      </w:r>
      <w:proofErr w:type="gramEnd"/>
      <w:r w:rsidRPr="00DA6A4A">
        <w:rPr>
          <w:rFonts w:ascii="HelveticaNeue-Light" w:hAnsi="HelveticaNeue-Light" w:cs="HelveticaNeue-Light"/>
          <w:color w:val="000000"/>
          <w:sz w:val="18"/>
          <w:szCs w:val="18"/>
          <w:lang w:val="en-GB"/>
        </w:rPr>
        <w:t xml:space="preserve"> I couldn’t do what needed to be done to live a normal life. I also had to put my studies on hold. </w:t>
      </w:r>
    </w:p>
    <w:p w:rsidR="00F77A2C" w:rsidRPr="00DA6A4A" w:rsidRDefault="00F77A2C" w:rsidP="00F77A2C">
      <w:pPr>
        <w:widowControl w:val="0"/>
        <w:tabs>
          <w:tab w:val="left" w:pos="170"/>
        </w:tabs>
        <w:suppressAutoHyphens/>
        <w:autoSpaceDE w:val="0"/>
        <w:autoSpaceDN w:val="0"/>
        <w:adjustRightInd w:val="0"/>
        <w:spacing w:after="113" w:line="250" w:lineRule="atLeast"/>
        <w:textAlignment w:val="center"/>
        <w:rPr>
          <w:rFonts w:ascii="HelveticaNeue-Light" w:hAnsi="HelveticaNeue-Light" w:cs="HelveticaNeue-Light"/>
          <w:color w:val="000000"/>
          <w:sz w:val="18"/>
          <w:szCs w:val="18"/>
          <w:lang w:val="en-GB"/>
        </w:rPr>
      </w:pPr>
      <w:r w:rsidRPr="00DA6A4A">
        <w:rPr>
          <w:rFonts w:ascii="HelveticaNeue-Light" w:hAnsi="HelveticaNeue-Light" w:cs="HelveticaNeue-Light"/>
          <w:color w:val="000000"/>
          <w:sz w:val="18"/>
          <w:szCs w:val="18"/>
          <w:lang w:val="en-GB"/>
        </w:rPr>
        <w:t>Eventually the decision was reviewed and upheld, to not fund my chiropractic treatment. In amongst the fine print it said you could request an external review</w:t>
      </w:r>
      <w:r>
        <w:rPr>
          <w:rFonts w:ascii="HelveticaNeue-Light" w:hAnsi="HelveticaNeue-Light" w:cs="HelveticaNeue-Light"/>
          <w:color w:val="000000"/>
          <w:sz w:val="18"/>
          <w:szCs w:val="18"/>
          <w:lang w:val="en-GB"/>
        </w:rPr>
        <w:t xml:space="preserve">, but it didn’t outline how to </w:t>
      </w:r>
      <w:r w:rsidRPr="00DA6A4A">
        <w:rPr>
          <w:rFonts w:ascii="HelveticaNeue-Light" w:hAnsi="HelveticaNeue-Light" w:cs="HelveticaNeue-Light"/>
          <w:color w:val="000000"/>
          <w:sz w:val="18"/>
          <w:szCs w:val="18"/>
          <w:lang w:val="en-GB"/>
        </w:rPr>
        <w:t xml:space="preserve">do it. This was December 2013. </w:t>
      </w:r>
    </w:p>
    <w:p w:rsidR="00F77A2C" w:rsidRPr="00DA6A4A" w:rsidRDefault="00F77A2C" w:rsidP="00F77A2C">
      <w:pPr>
        <w:widowControl w:val="0"/>
        <w:tabs>
          <w:tab w:val="left" w:pos="170"/>
        </w:tabs>
        <w:suppressAutoHyphens/>
        <w:autoSpaceDE w:val="0"/>
        <w:autoSpaceDN w:val="0"/>
        <w:adjustRightInd w:val="0"/>
        <w:spacing w:after="113" w:line="250" w:lineRule="atLeast"/>
        <w:textAlignment w:val="center"/>
        <w:rPr>
          <w:rFonts w:ascii="HelveticaNeue-Light" w:hAnsi="HelveticaNeue-Light" w:cs="HelveticaNeue-Light"/>
          <w:color w:val="000000"/>
          <w:sz w:val="18"/>
          <w:szCs w:val="18"/>
          <w:lang w:val="en-GB"/>
        </w:rPr>
      </w:pPr>
      <w:r w:rsidRPr="00DA6A4A">
        <w:rPr>
          <w:rFonts w:ascii="HelveticaNeue-Light" w:hAnsi="HelveticaNeue-Light" w:cs="HelveticaNeue-Light"/>
          <w:color w:val="000000"/>
          <w:sz w:val="18"/>
          <w:szCs w:val="18"/>
          <w:lang w:val="en-GB"/>
        </w:rPr>
        <w:t xml:space="preserve">I hit a low. I was starting to struggle with depression and emotional stuff because my </w:t>
      </w:r>
      <w:r>
        <w:rPr>
          <w:rFonts w:ascii="HelveticaNeue-Light" w:hAnsi="HelveticaNeue-Light" w:cs="HelveticaNeue-Light"/>
          <w:color w:val="000000"/>
          <w:sz w:val="18"/>
          <w:szCs w:val="18"/>
          <w:lang w:val="en-GB"/>
        </w:rPr>
        <w:t xml:space="preserve">body was falling like a stone. </w:t>
      </w:r>
      <w:r w:rsidRPr="00DA6A4A">
        <w:rPr>
          <w:rFonts w:ascii="HelveticaNeue-Light" w:hAnsi="HelveticaNeue-Light" w:cs="HelveticaNeue-Light"/>
          <w:color w:val="000000"/>
          <w:sz w:val="18"/>
          <w:szCs w:val="18"/>
          <w:lang w:val="en-GB"/>
        </w:rPr>
        <w:t>I’d gone from working and st</w:t>
      </w:r>
      <w:r>
        <w:rPr>
          <w:rFonts w:ascii="HelveticaNeue-Light" w:hAnsi="HelveticaNeue-Light" w:cs="HelveticaNeue-Light"/>
          <w:color w:val="000000"/>
          <w:sz w:val="18"/>
          <w:szCs w:val="18"/>
          <w:lang w:val="en-GB"/>
        </w:rPr>
        <w:t xml:space="preserve">udying to barely being able to </w:t>
      </w:r>
      <w:r w:rsidRPr="00DA6A4A">
        <w:rPr>
          <w:rFonts w:ascii="HelveticaNeue-Light" w:hAnsi="HelveticaNeue-Light" w:cs="HelveticaNeue-Light"/>
          <w:color w:val="000000"/>
          <w:sz w:val="18"/>
          <w:szCs w:val="18"/>
          <w:lang w:val="en-GB"/>
        </w:rPr>
        <w:t>walk from one end of the ha</w:t>
      </w:r>
      <w:r>
        <w:rPr>
          <w:rFonts w:ascii="HelveticaNeue-Light" w:hAnsi="HelveticaNeue-Light" w:cs="HelveticaNeue-Light"/>
          <w:color w:val="000000"/>
          <w:sz w:val="18"/>
          <w:szCs w:val="18"/>
          <w:lang w:val="en-GB"/>
        </w:rPr>
        <w:t xml:space="preserve">llway to the other. So between </w:t>
      </w:r>
      <w:r w:rsidRPr="00DA6A4A">
        <w:rPr>
          <w:rFonts w:ascii="HelveticaNeue-Light" w:hAnsi="HelveticaNeue-Light" w:cs="HelveticaNeue-Light"/>
          <w:color w:val="000000"/>
          <w:sz w:val="18"/>
          <w:szCs w:val="18"/>
          <w:lang w:val="en-GB"/>
        </w:rPr>
        <w:t xml:space="preserve">the physical struggle of it, the increased pain levels, and the doctors prescribing more and more powerful pain killers that create a bit of a fog in your mind, nothing was clear any more. </w:t>
      </w:r>
    </w:p>
    <w:p w:rsidR="00F77A2C" w:rsidRPr="00DA6A4A" w:rsidRDefault="00F77A2C" w:rsidP="00F77A2C">
      <w:pPr>
        <w:widowControl w:val="0"/>
        <w:tabs>
          <w:tab w:val="left" w:pos="170"/>
        </w:tabs>
        <w:suppressAutoHyphens/>
        <w:autoSpaceDE w:val="0"/>
        <w:autoSpaceDN w:val="0"/>
        <w:adjustRightInd w:val="0"/>
        <w:spacing w:after="113" w:line="250" w:lineRule="atLeast"/>
        <w:textAlignment w:val="center"/>
        <w:rPr>
          <w:rFonts w:ascii="HelveticaNeue-Light" w:hAnsi="HelveticaNeue-Light" w:cs="HelveticaNeue-Light"/>
          <w:color w:val="000000"/>
          <w:sz w:val="18"/>
          <w:szCs w:val="18"/>
          <w:lang w:val="en-GB"/>
        </w:rPr>
      </w:pPr>
      <w:r w:rsidRPr="00DA6A4A">
        <w:rPr>
          <w:rFonts w:ascii="HelveticaNeue-Light" w:hAnsi="HelveticaNeue-Light" w:cs="HelveticaNeue-Light"/>
          <w:color w:val="000000"/>
          <w:sz w:val="18"/>
          <w:szCs w:val="18"/>
          <w:lang w:val="en-GB"/>
        </w:rPr>
        <w:t>I thought ‘I can’t do this by myself anymore, I need someone to help me’ and I did a google search for disability advocacy in Geelong, and found a phone number for RIAC (the Rights Information and Advocacy Centre).</w:t>
      </w:r>
    </w:p>
    <w:p w:rsidR="00F77A2C" w:rsidRPr="00DA6A4A" w:rsidRDefault="00F77A2C" w:rsidP="00F77A2C">
      <w:pPr>
        <w:widowControl w:val="0"/>
        <w:tabs>
          <w:tab w:val="left" w:pos="170"/>
        </w:tabs>
        <w:suppressAutoHyphens/>
        <w:autoSpaceDE w:val="0"/>
        <w:autoSpaceDN w:val="0"/>
        <w:adjustRightInd w:val="0"/>
        <w:spacing w:after="113" w:line="250" w:lineRule="atLeast"/>
        <w:textAlignment w:val="center"/>
        <w:rPr>
          <w:rFonts w:ascii="HelveticaNeue-Light" w:hAnsi="HelveticaNeue-Light" w:cs="HelveticaNeue-Light"/>
          <w:color w:val="000000"/>
          <w:sz w:val="18"/>
          <w:szCs w:val="18"/>
          <w:lang w:val="en-GB"/>
        </w:rPr>
      </w:pPr>
      <w:r w:rsidRPr="00DA6A4A">
        <w:rPr>
          <w:rFonts w:ascii="HelveticaNeue-Light" w:hAnsi="HelveticaNeue-Light" w:cs="HelveticaNeue-Light"/>
          <w:color w:val="000000"/>
          <w:sz w:val="18"/>
          <w:szCs w:val="18"/>
          <w:lang w:val="en-GB"/>
        </w:rPr>
        <w:t>So I called RIAC and James Keith, who is a RIAC advocate, came to my house. I had a</w:t>
      </w:r>
      <w:r>
        <w:rPr>
          <w:rFonts w:ascii="HelveticaNeue-Light" w:hAnsi="HelveticaNeue-Light" w:cs="HelveticaNeue-Light"/>
          <w:color w:val="000000"/>
          <w:sz w:val="18"/>
          <w:szCs w:val="18"/>
          <w:lang w:val="en-GB"/>
        </w:rPr>
        <w:t xml:space="preserve"> review meeting coming up that </w:t>
      </w:r>
      <w:r w:rsidRPr="00DA6A4A">
        <w:rPr>
          <w:rFonts w:ascii="HelveticaNeue-Light" w:hAnsi="HelveticaNeue-Light" w:cs="HelveticaNeue-Light"/>
          <w:color w:val="000000"/>
          <w:sz w:val="18"/>
          <w:szCs w:val="18"/>
          <w:lang w:val="en-GB"/>
        </w:rPr>
        <w:t xml:space="preserve">I had to go to, to discuss my plan for the next </w:t>
      </w:r>
      <w:proofErr w:type="gramStart"/>
      <w:r w:rsidRPr="00DA6A4A">
        <w:rPr>
          <w:rFonts w:ascii="HelveticaNeue-Light" w:hAnsi="HelveticaNeue-Light" w:cs="HelveticaNeue-Light"/>
          <w:color w:val="000000"/>
          <w:sz w:val="18"/>
          <w:szCs w:val="18"/>
          <w:lang w:val="en-GB"/>
        </w:rPr>
        <w:t>year,</w:t>
      </w:r>
      <w:proofErr w:type="gramEnd"/>
      <w:r w:rsidRPr="00DA6A4A">
        <w:rPr>
          <w:rFonts w:ascii="HelveticaNeue-Light" w:hAnsi="HelveticaNeue-Light" w:cs="HelveticaNeue-Light"/>
          <w:color w:val="000000"/>
          <w:sz w:val="18"/>
          <w:szCs w:val="18"/>
          <w:lang w:val="en-GB"/>
        </w:rPr>
        <w:t xml:space="preserve"> and after everything that had happened I was terrified of it. I’d had so many bad experiences that I was terrified of going by myself to the meeting. So James offered to come to the meeting with me.</w:t>
      </w:r>
    </w:p>
    <w:p w:rsidR="00F77A2C" w:rsidRPr="00DA6A4A" w:rsidRDefault="00F77A2C" w:rsidP="00F77A2C">
      <w:pPr>
        <w:widowControl w:val="0"/>
        <w:tabs>
          <w:tab w:val="left" w:pos="170"/>
        </w:tabs>
        <w:suppressAutoHyphens/>
        <w:autoSpaceDE w:val="0"/>
        <w:autoSpaceDN w:val="0"/>
        <w:adjustRightInd w:val="0"/>
        <w:spacing w:after="113" w:line="250" w:lineRule="atLeast"/>
        <w:textAlignment w:val="center"/>
        <w:rPr>
          <w:rFonts w:ascii="HelveticaNeue-Light" w:hAnsi="HelveticaNeue-Light" w:cs="HelveticaNeue-Light"/>
          <w:color w:val="000000"/>
          <w:sz w:val="18"/>
          <w:szCs w:val="18"/>
          <w:lang w:val="en-GB"/>
        </w:rPr>
      </w:pPr>
      <w:r w:rsidRPr="00DA6A4A">
        <w:rPr>
          <w:rFonts w:ascii="HelveticaNeue-Light" w:hAnsi="HelveticaNeue-Light" w:cs="HelveticaNeue-Light"/>
          <w:color w:val="000000"/>
          <w:sz w:val="18"/>
          <w:szCs w:val="18"/>
          <w:lang w:val="en-GB"/>
        </w:rPr>
        <w:t>I then went on to the Administra</w:t>
      </w:r>
      <w:r>
        <w:rPr>
          <w:rFonts w:ascii="HelveticaNeue-Light" w:hAnsi="HelveticaNeue-Light" w:cs="HelveticaNeue-Light"/>
          <w:color w:val="000000"/>
          <w:sz w:val="18"/>
          <w:szCs w:val="18"/>
          <w:lang w:val="en-GB"/>
        </w:rPr>
        <w:t xml:space="preserve">tive Appeals Tribunal to fight </w:t>
      </w:r>
      <w:r w:rsidRPr="00DA6A4A">
        <w:rPr>
          <w:rFonts w:ascii="HelveticaNeue-Light" w:hAnsi="HelveticaNeue-Light" w:cs="HelveticaNeue-Light"/>
          <w:color w:val="000000"/>
          <w:sz w:val="18"/>
          <w:szCs w:val="18"/>
          <w:lang w:val="en-GB"/>
        </w:rPr>
        <w:t>for chiropractic treatment t</w:t>
      </w:r>
      <w:r>
        <w:rPr>
          <w:rFonts w:ascii="HelveticaNeue-Light" w:hAnsi="HelveticaNeue-Light" w:cs="HelveticaNeue-Light"/>
          <w:color w:val="000000"/>
          <w:sz w:val="18"/>
          <w:szCs w:val="18"/>
          <w:lang w:val="en-GB"/>
        </w:rPr>
        <w:t xml:space="preserve">o be included in my NDIS plan. </w:t>
      </w:r>
      <w:r w:rsidRPr="00DA6A4A">
        <w:rPr>
          <w:rFonts w:ascii="HelveticaNeue-Light" w:hAnsi="HelveticaNeue-Light" w:cs="HelveticaNeue-Light"/>
          <w:color w:val="000000"/>
          <w:sz w:val="18"/>
          <w:szCs w:val="18"/>
          <w:lang w:val="en-GB"/>
        </w:rPr>
        <w:t>I went because of need basically, basic need. I couldn’t do the things I needed to do, I couldn’t take care of my child the way I wanted to, my house looked like a bomb had gone off in it and I had not much to lose.</w:t>
      </w:r>
    </w:p>
    <w:p w:rsidR="00F77A2C" w:rsidRPr="00DA6A4A" w:rsidRDefault="00F77A2C" w:rsidP="00F77A2C">
      <w:pPr>
        <w:widowControl w:val="0"/>
        <w:tabs>
          <w:tab w:val="left" w:pos="170"/>
        </w:tabs>
        <w:suppressAutoHyphens/>
        <w:autoSpaceDE w:val="0"/>
        <w:autoSpaceDN w:val="0"/>
        <w:adjustRightInd w:val="0"/>
        <w:spacing w:after="113" w:line="250" w:lineRule="atLeast"/>
        <w:textAlignment w:val="center"/>
        <w:rPr>
          <w:rFonts w:ascii="HelveticaNeue-Light" w:hAnsi="HelveticaNeue-Light" w:cs="HelveticaNeue-Light"/>
          <w:color w:val="000000"/>
          <w:sz w:val="18"/>
          <w:szCs w:val="18"/>
          <w:lang w:val="en-GB"/>
        </w:rPr>
      </w:pPr>
      <w:r w:rsidRPr="00DA6A4A">
        <w:rPr>
          <w:rFonts w:ascii="HelveticaNeue-Light" w:hAnsi="HelveticaNeue-Light" w:cs="HelveticaNeue-Light"/>
          <w:color w:val="000000"/>
          <w:sz w:val="18"/>
          <w:szCs w:val="18"/>
          <w:lang w:val="en-GB"/>
        </w:rPr>
        <w:t>Without RIAC and the legal aid lawyer it would have been almost impossible, because I had no idea where I was going and what I was do</w:t>
      </w:r>
      <w:r>
        <w:rPr>
          <w:rFonts w:ascii="HelveticaNeue-Light" w:hAnsi="HelveticaNeue-Light" w:cs="HelveticaNeue-Light"/>
          <w:color w:val="000000"/>
          <w:sz w:val="18"/>
          <w:szCs w:val="18"/>
          <w:lang w:val="en-GB"/>
        </w:rPr>
        <w:t xml:space="preserve">ing. Going to the tribunal was </w:t>
      </w:r>
      <w:r w:rsidRPr="00DA6A4A">
        <w:rPr>
          <w:rFonts w:ascii="HelveticaNeue-Light" w:hAnsi="HelveticaNeue-Light" w:cs="HelveticaNeue-Light"/>
          <w:color w:val="000000"/>
          <w:sz w:val="18"/>
          <w:szCs w:val="18"/>
          <w:lang w:val="en-GB"/>
        </w:rPr>
        <w:t>also very intimidating.</w:t>
      </w:r>
    </w:p>
    <w:p w:rsidR="00F77A2C" w:rsidRPr="00DA6A4A" w:rsidRDefault="00F77A2C" w:rsidP="00F77A2C">
      <w:pPr>
        <w:widowControl w:val="0"/>
        <w:tabs>
          <w:tab w:val="left" w:pos="170"/>
        </w:tabs>
        <w:suppressAutoHyphens/>
        <w:autoSpaceDE w:val="0"/>
        <w:autoSpaceDN w:val="0"/>
        <w:adjustRightInd w:val="0"/>
        <w:spacing w:after="113" w:line="250" w:lineRule="atLeast"/>
        <w:textAlignment w:val="center"/>
        <w:rPr>
          <w:rFonts w:ascii="HelveticaNeue-Light" w:hAnsi="HelveticaNeue-Light" w:cs="HelveticaNeue-Light"/>
          <w:color w:val="000000"/>
          <w:sz w:val="18"/>
          <w:szCs w:val="18"/>
          <w:lang w:val="en-GB"/>
        </w:rPr>
      </w:pPr>
      <w:r w:rsidRPr="00DA6A4A">
        <w:rPr>
          <w:rFonts w:ascii="HelveticaNeue-Light" w:hAnsi="HelveticaNeue-Light" w:cs="HelveticaNeue-Light"/>
          <w:color w:val="000000"/>
          <w:sz w:val="18"/>
          <w:szCs w:val="18"/>
          <w:lang w:val="en-GB"/>
        </w:rPr>
        <w:t>But eventually I found o</w:t>
      </w:r>
      <w:r>
        <w:rPr>
          <w:rFonts w:ascii="HelveticaNeue-Light" w:hAnsi="HelveticaNeue-Light" w:cs="HelveticaNeue-Light"/>
          <w:color w:val="000000"/>
          <w:sz w:val="18"/>
          <w:szCs w:val="18"/>
          <w:lang w:val="en-GB"/>
        </w:rPr>
        <w:t xml:space="preserve">ut the tribunal had decided in </w:t>
      </w:r>
      <w:r w:rsidRPr="00DA6A4A">
        <w:rPr>
          <w:rFonts w:ascii="HelveticaNeue-Light" w:hAnsi="HelveticaNeue-Light" w:cs="HelveticaNeue-Light"/>
          <w:color w:val="000000"/>
          <w:sz w:val="18"/>
          <w:szCs w:val="18"/>
          <w:lang w:val="en-GB"/>
        </w:rPr>
        <w:t>my favour, that chiropra</w:t>
      </w:r>
      <w:r>
        <w:rPr>
          <w:rFonts w:ascii="HelveticaNeue-Light" w:hAnsi="HelveticaNeue-Light" w:cs="HelveticaNeue-Light"/>
          <w:color w:val="000000"/>
          <w:sz w:val="18"/>
          <w:szCs w:val="18"/>
          <w:lang w:val="en-GB"/>
        </w:rPr>
        <w:t xml:space="preserve">ctic support was a “reasonable </w:t>
      </w:r>
      <w:r w:rsidRPr="00DA6A4A">
        <w:rPr>
          <w:rFonts w:ascii="HelveticaNeue-Light" w:hAnsi="HelveticaNeue-Light" w:cs="HelveticaNeue-Light"/>
          <w:color w:val="000000"/>
          <w:sz w:val="18"/>
          <w:szCs w:val="18"/>
          <w:lang w:val="en-GB"/>
        </w:rPr>
        <w:t xml:space="preserve">and necessary </w:t>
      </w:r>
      <w:r w:rsidRPr="00DA6A4A">
        <w:rPr>
          <w:rFonts w:ascii="HelveticaNeue-Light" w:hAnsi="HelveticaNeue-Light" w:cs="HelveticaNeue-Light"/>
          <w:color w:val="000000"/>
          <w:sz w:val="18"/>
          <w:szCs w:val="18"/>
          <w:lang w:val="en-GB"/>
        </w:rPr>
        <w:lastRenderedPageBreak/>
        <w:t xml:space="preserve">support” for me, as they say. I spent the whole week walking around going “Wow, wow, wow”. </w:t>
      </w:r>
    </w:p>
    <w:p w:rsidR="00F77A2C" w:rsidRPr="00DA6A4A" w:rsidRDefault="00F77A2C" w:rsidP="00F77A2C">
      <w:pPr>
        <w:widowControl w:val="0"/>
        <w:tabs>
          <w:tab w:val="left" w:pos="170"/>
        </w:tabs>
        <w:suppressAutoHyphens/>
        <w:autoSpaceDE w:val="0"/>
        <w:autoSpaceDN w:val="0"/>
        <w:adjustRightInd w:val="0"/>
        <w:spacing w:after="113" w:line="250" w:lineRule="atLeast"/>
        <w:textAlignment w:val="center"/>
        <w:rPr>
          <w:rFonts w:ascii="HelveticaNeue-Light" w:hAnsi="HelveticaNeue-Light" w:cs="HelveticaNeue-Light"/>
          <w:color w:val="000000"/>
          <w:sz w:val="18"/>
          <w:szCs w:val="18"/>
          <w:lang w:val="en-GB"/>
        </w:rPr>
      </w:pPr>
      <w:r w:rsidRPr="00DA6A4A">
        <w:rPr>
          <w:rFonts w:ascii="HelveticaNeue-Light" w:hAnsi="HelveticaNeue-Light" w:cs="HelveticaNeue-Light"/>
          <w:color w:val="000000"/>
          <w:sz w:val="18"/>
          <w:szCs w:val="18"/>
          <w:lang w:val="en-GB"/>
        </w:rPr>
        <w:t>At the tribunal I presented my own lived experience as evidence. That was the first time they had taken lived experience into account. Before that, evidence heard was mainly from providers or</w:t>
      </w:r>
      <w:r>
        <w:rPr>
          <w:rFonts w:ascii="HelveticaNeue-Light" w:hAnsi="HelveticaNeue-Light" w:cs="HelveticaNeue-Light"/>
          <w:color w:val="000000"/>
          <w:sz w:val="18"/>
          <w:szCs w:val="18"/>
          <w:lang w:val="en-GB"/>
        </w:rPr>
        <w:t xml:space="preserve"> therapists or medical models. </w:t>
      </w:r>
      <w:r w:rsidRPr="00DA6A4A">
        <w:rPr>
          <w:rFonts w:ascii="HelveticaNeue-Light" w:hAnsi="HelveticaNeue-Light" w:cs="HelveticaNeue-Light"/>
          <w:color w:val="000000"/>
          <w:sz w:val="18"/>
          <w:szCs w:val="18"/>
          <w:lang w:val="en-GB"/>
        </w:rPr>
        <w:t>But while sometimes research and evidence can be shown to be invalid, you can’t ever say someone’s lived experience is not valid. And now if a person says they’ve had this lived experience, that’s someth</w:t>
      </w:r>
      <w:r>
        <w:rPr>
          <w:rFonts w:ascii="HelveticaNeue-Light" w:hAnsi="HelveticaNeue-Light" w:cs="HelveticaNeue-Light"/>
          <w:color w:val="000000"/>
          <w:sz w:val="18"/>
          <w:szCs w:val="18"/>
          <w:lang w:val="en-GB"/>
        </w:rPr>
        <w:t xml:space="preserve">ing the NDIS workers will need </w:t>
      </w:r>
      <w:r w:rsidRPr="00DA6A4A">
        <w:rPr>
          <w:rFonts w:ascii="HelveticaNeue-Light" w:hAnsi="HelveticaNeue-Light" w:cs="HelveticaNeue-Light"/>
          <w:color w:val="000000"/>
          <w:sz w:val="18"/>
          <w:szCs w:val="18"/>
          <w:lang w:val="en-GB"/>
        </w:rPr>
        <w:t>to take account of in their pla</w:t>
      </w:r>
      <w:r>
        <w:rPr>
          <w:rFonts w:ascii="HelveticaNeue-Light" w:hAnsi="HelveticaNeue-Light" w:cs="HelveticaNeue-Light"/>
          <w:color w:val="000000"/>
          <w:sz w:val="18"/>
          <w:szCs w:val="18"/>
          <w:lang w:val="en-GB"/>
        </w:rPr>
        <w:t xml:space="preserve">ns, they can’t just dismiss it </w:t>
      </w:r>
      <w:r w:rsidRPr="00DA6A4A">
        <w:rPr>
          <w:rFonts w:ascii="HelveticaNeue-Light" w:hAnsi="HelveticaNeue-Light" w:cs="HelveticaNeue-Light"/>
          <w:color w:val="000000"/>
          <w:sz w:val="18"/>
          <w:szCs w:val="18"/>
          <w:lang w:val="en-GB"/>
        </w:rPr>
        <w:t xml:space="preserve">as something that doesn’t count. It’s a really good start to actually listening to people who are experts in their own conditions, having lived with their conditions all their life, over a medical professional who sees you for maybe 15 minutes every two or three months, who actually doesn’t live with it. </w:t>
      </w:r>
    </w:p>
    <w:p w:rsidR="00F77A2C" w:rsidRDefault="00F77A2C" w:rsidP="00F77A2C">
      <w:pPr>
        <w:widowControl w:val="0"/>
        <w:tabs>
          <w:tab w:val="left" w:pos="170"/>
        </w:tabs>
        <w:suppressAutoHyphens/>
        <w:autoSpaceDE w:val="0"/>
        <w:autoSpaceDN w:val="0"/>
        <w:adjustRightInd w:val="0"/>
        <w:spacing w:after="113" w:line="250" w:lineRule="atLeast"/>
        <w:textAlignment w:val="center"/>
        <w:rPr>
          <w:rFonts w:ascii="HelveticaNeue-Light" w:hAnsi="HelveticaNeue-Light" w:cs="HelveticaNeue-Light"/>
          <w:color w:val="000000"/>
          <w:sz w:val="18"/>
          <w:szCs w:val="18"/>
          <w:lang w:val="en-GB"/>
        </w:rPr>
      </w:pPr>
    </w:p>
    <w:p w:rsidR="00F77A2C" w:rsidRDefault="00F77A2C" w:rsidP="00F77A2C">
      <w:pPr>
        <w:widowControl w:val="0"/>
        <w:tabs>
          <w:tab w:val="left" w:pos="170"/>
        </w:tabs>
        <w:suppressAutoHyphens/>
        <w:autoSpaceDE w:val="0"/>
        <w:autoSpaceDN w:val="0"/>
        <w:adjustRightInd w:val="0"/>
        <w:spacing w:after="113" w:line="250" w:lineRule="atLeast"/>
        <w:textAlignment w:val="center"/>
        <w:rPr>
          <w:rFonts w:ascii="HelveticaNeue-Light" w:hAnsi="HelveticaNeue-Light" w:cs="HelveticaNeue-Light"/>
          <w:color w:val="000000"/>
          <w:sz w:val="18"/>
          <w:szCs w:val="18"/>
          <w:lang w:val="en-GB"/>
        </w:rPr>
      </w:pPr>
    </w:p>
    <w:p w:rsidR="00F77A2C" w:rsidRDefault="00F77A2C" w:rsidP="00F77A2C">
      <w:pPr>
        <w:widowControl w:val="0"/>
        <w:tabs>
          <w:tab w:val="left" w:pos="170"/>
        </w:tabs>
        <w:suppressAutoHyphens/>
        <w:autoSpaceDE w:val="0"/>
        <w:autoSpaceDN w:val="0"/>
        <w:adjustRightInd w:val="0"/>
        <w:spacing w:after="113" w:line="250" w:lineRule="atLeast"/>
        <w:textAlignment w:val="center"/>
        <w:rPr>
          <w:rFonts w:ascii="HelveticaNeue-Bold" w:hAnsi="HelveticaNeue-Bold" w:cs="HelveticaNeue-Bold"/>
          <w:b/>
          <w:bCs/>
          <w:color w:val="485DAA"/>
          <w:sz w:val="20"/>
          <w:szCs w:val="20"/>
          <w:lang w:val="en-GB"/>
        </w:rPr>
      </w:pPr>
      <w:r w:rsidRPr="00DA6A4A">
        <w:rPr>
          <w:rFonts w:ascii="HelveticaNeue-Light" w:hAnsi="HelveticaNeue-Light" w:cs="HelveticaNeue-Light"/>
          <w:color w:val="000000"/>
          <w:sz w:val="18"/>
          <w:szCs w:val="18"/>
          <w:lang w:val="en-GB"/>
        </w:rPr>
        <w:t>In terms of any advice</w:t>
      </w:r>
      <w:r>
        <w:rPr>
          <w:rFonts w:ascii="HelveticaNeue-Light" w:hAnsi="HelveticaNeue-Light" w:cs="HelveticaNeue-Light"/>
          <w:color w:val="000000"/>
          <w:sz w:val="18"/>
          <w:szCs w:val="18"/>
          <w:lang w:val="en-GB"/>
        </w:rPr>
        <w:t xml:space="preserve"> I would have for other people </w:t>
      </w:r>
      <w:r w:rsidRPr="00DA6A4A">
        <w:rPr>
          <w:rFonts w:ascii="HelveticaNeue-Light" w:hAnsi="HelveticaNeue-Light" w:cs="HelveticaNeue-Light"/>
          <w:color w:val="000000"/>
          <w:sz w:val="18"/>
          <w:szCs w:val="18"/>
          <w:lang w:val="en-GB"/>
        </w:rPr>
        <w:t xml:space="preserve">thinking about advocating for </w:t>
      </w:r>
      <w:r>
        <w:rPr>
          <w:rFonts w:ascii="HelveticaNeue-Light" w:hAnsi="HelveticaNeue-Light" w:cs="HelveticaNeue-Light"/>
          <w:color w:val="000000"/>
          <w:sz w:val="18"/>
          <w:szCs w:val="18"/>
          <w:lang w:val="en-GB"/>
        </w:rPr>
        <w:t xml:space="preserve">their rights, </w:t>
      </w:r>
      <w:proofErr w:type="gramStart"/>
      <w:r>
        <w:rPr>
          <w:rFonts w:ascii="HelveticaNeue-Light" w:hAnsi="HelveticaNeue-Light" w:cs="HelveticaNeue-Light"/>
          <w:color w:val="000000"/>
          <w:sz w:val="18"/>
          <w:szCs w:val="18"/>
          <w:lang w:val="en-GB"/>
        </w:rPr>
        <w:t>there’s</w:t>
      </w:r>
      <w:proofErr w:type="gramEnd"/>
      <w:r>
        <w:rPr>
          <w:rFonts w:ascii="HelveticaNeue-Light" w:hAnsi="HelveticaNeue-Light" w:cs="HelveticaNeue-Light"/>
          <w:color w:val="000000"/>
          <w:sz w:val="18"/>
          <w:szCs w:val="18"/>
          <w:lang w:val="en-GB"/>
        </w:rPr>
        <w:t xml:space="preserve"> millions </w:t>
      </w:r>
      <w:r w:rsidRPr="00DA6A4A">
        <w:rPr>
          <w:rFonts w:ascii="HelveticaNeue-Light" w:hAnsi="HelveticaNeue-Light" w:cs="HelveticaNeue-Light"/>
          <w:color w:val="000000"/>
          <w:sz w:val="18"/>
          <w:szCs w:val="18"/>
          <w:lang w:val="en-GB"/>
        </w:rPr>
        <w:t>of things I could say, but I guess the main thing is “find someone to help you if you need it, and keep moving forward, don’t go backwards”.</w:t>
      </w:r>
      <w:r w:rsidRPr="00540BEE">
        <w:rPr>
          <w:rFonts w:ascii="HelveticaNeue-Bold" w:hAnsi="HelveticaNeue-Bold" w:cs="HelveticaNeue-Bold"/>
          <w:b/>
          <w:bCs/>
          <w:color w:val="485DAA"/>
          <w:sz w:val="20"/>
          <w:szCs w:val="20"/>
          <w:lang w:val="en-GB"/>
        </w:rPr>
        <w:t xml:space="preserve"> </w:t>
      </w:r>
    </w:p>
    <w:p w:rsidR="00F77A2C" w:rsidRDefault="00F77A2C" w:rsidP="00F77A2C">
      <w:pPr>
        <w:widowControl w:val="0"/>
        <w:tabs>
          <w:tab w:val="left" w:pos="170"/>
        </w:tabs>
        <w:suppressAutoHyphens/>
        <w:autoSpaceDE w:val="0"/>
        <w:autoSpaceDN w:val="0"/>
        <w:adjustRightInd w:val="0"/>
        <w:spacing w:after="113" w:line="250" w:lineRule="atLeast"/>
        <w:textAlignment w:val="center"/>
        <w:rPr>
          <w:rFonts w:ascii="HelveticaNeue-Bold" w:hAnsi="HelveticaNeue-Bold" w:cs="HelveticaNeue-Bold"/>
          <w:b/>
          <w:bCs/>
          <w:color w:val="485DAA"/>
          <w:sz w:val="20"/>
          <w:szCs w:val="20"/>
          <w:lang w:val="en-GB"/>
        </w:rPr>
      </w:pPr>
    </w:p>
    <w:p w:rsidR="00F77A2C" w:rsidRDefault="00F77A2C" w:rsidP="00F77A2C">
      <w:pPr>
        <w:keepNext/>
        <w:widowControl w:val="0"/>
        <w:tabs>
          <w:tab w:val="left" w:pos="170"/>
        </w:tabs>
        <w:suppressAutoHyphens/>
        <w:autoSpaceDE w:val="0"/>
        <w:autoSpaceDN w:val="0"/>
        <w:adjustRightInd w:val="0"/>
        <w:spacing w:after="113" w:line="250" w:lineRule="atLeast"/>
        <w:textAlignment w:val="center"/>
      </w:pPr>
      <w:r>
        <w:rPr>
          <w:rFonts w:ascii="HelveticaNeue-Bold" w:hAnsi="HelveticaNeue-Bold" w:cs="HelveticaNeue-Bold"/>
          <w:b/>
          <w:bCs/>
          <w:noProof/>
          <w:color w:val="485DAA"/>
          <w:sz w:val="20"/>
          <w:szCs w:val="20"/>
          <w:lang w:val="en-AU" w:eastAsia="en-AU"/>
        </w:rPr>
        <w:drawing>
          <wp:inline distT="0" distB="0" distL="0" distR="0" wp14:anchorId="01C8691F" wp14:editId="00756B63">
            <wp:extent cx="6515100" cy="2832100"/>
            <wp:effectExtent l="0" t="0" r="12700" b="1270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page 36.jpg"/>
                    <pic:cNvPicPr/>
                  </pic:nvPicPr>
                  <pic:blipFill>
                    <a:blip r:embed="rId7">
                      <a:extLst>
                        <a:ext uri="{28A0092B-C50C-407E-A947-70E740481C1C}">
                          <a14:useLocalDpi xmlns:a14="http://schemas.microsoft.com/office/drawing/2010/main" val="0"/>
                        </a:ext>
                      </a:extLst>
                    </a:blip>
                    <a:stretch>
                      <a:fillRect/>
                    </a:stretch>
                  </pic:blipFill>
                  <pic:spPr>
                    <a:xfrm>
                      <a:off x="0" y="0"/>
                      <a:ext cx="6515100" cy="2832100"/>
                    </a:xfrm>
                    <a:prstGeom prst="rect">
                      <a:avLst/>
                    </a:prstGeom>
                  </pic:spPr>
                </pic:pic>
              </a:graphicData>
            </a:graphic>
          </wp:inline>
        </w:drawing>
      </w:r>
    </w:p>
    <w:p w:rsidR="00F77A2C" w:rsidRPr="00DA6A4A" w:rsidRDefault="00F77A2C" w:rsidP="00F77A2C">
      <w:pPr>
        <w:widowControl w:val="0"/>
        <w:tabs>
          <w:tab w:val="right" w:pos="10261"/>
        </w:tabs>
        <w:suppressAutoHyphens/>
        <w:autoSpaceDE w:val="0"/>
        <w:autoSpaceDN w:val="0"/>
        <w:adjustRightInd w:val="0"/>
        <w:spacing w:after="85" w:line="230" w:lineRule="atLeast"/>
        <w:textAlignment w:val="center"/>
        <w:rPr>
          <w:rFonts w:ascii="HelveticaNeue-Light" w:hAnsi="HelveticaNeue-Light" w:cs="HelveticaNeue-Light"/>
          <w:color w:val="000000"/>
          <w:sz w:val="16"/>
          <w:szCs w:val="16"/>
          <w:lang w:val="en-GB"/>
        </w:rPr>
      </w:pPr>
      <w:r w:rsidRPr="00DA6A4A">
        <w:rPr>
          <w:rFonts w:ascii="HelveticaNeue" w:hAnsi="HelveticaNeue" w:cs="HelveticaNeue"/>
          <w:color w:val="000000"/>
          <w:sz w:val="16"/>
          <w:szCs w:val="16"/>
          <w:lang w:val="en-GB"/>
        </w:rPr>
        <w:t xml:space="preserve">Kylie with RIAC </w:t>
      </w:r>
      <w:proofErr w:type="gramStart"/>
      <w:r w:rsidRPr="00DA6A4A">
        <w:rPr>
          <w:rFonts w:ascii="HelveticaNeue" w:hAnsi="HelveticaNeue" w:cs="HelveticaNeue"/>
          <w:color w:val="000000"/>
          <w:sz w:val="16"/>
          <w:szCs w:val="16"/>
          <w:lang w:val="en-GB"/>
        </w:rPr>
        <w:t>advocate</w:t>
      </w:r>
      <w:proofErr w:type="gramEnd"/>
      <w:r w:rsidRPr="00DA6A4A">
        <w:rPr>
          <w:rFonts w:ascii="HelveticaNeue" w:hAnsi="HelveticaNeue" w:cs="HelveticaNeue"/>
          <w:color w:val="000000"/>
          <w:sz w:val="16"/>
          <w:szCs w:val="16"/>
          <w:lang w:val="en-GB"/>
        </w:rPr>
        <w:t xml:space="preserve"> James Keith at the Geelong RIAC office. </w:t>
      </w:r>
      <w:r w:rsidRPr="00DA6A4A">
        <w:rPr>
          <w:rFonts w:ascii="HelveticaNeue-Light" w:hAnsi="HelveticaNeue-Light" w:cs="HelveticaNeue-Light"/>
          <w:color w:val="000000"/>
          <w:sz w:val="16"/>
          <w:szCs w:val="16"/>
          <w:lang w:val="en-GB"/>
        </w:rPr>
        <w:tab/>
        <w:t xml:space="preserve">PHOTO: Phil </w:t>
      </w:r>
      <w:proofErr w:type="spellStart"/>
      <w:r w:rsidRPr="00DA6A4A">
        <w:rPr>
          <w:rFonts w:ascii="HelveticaNeue-Light" w:hAnsi="HelveticaNeue-Light" w:cs="HelveticaNeue-Light"/>
          <w:color w:val="000000"/>
          <w:sz w:val="16"/>
          <w:szCs w:val="16"/>
          <w:lang w:val="en-GB"/>
        </w:rPr>
        <w:t>Roubin</w:t>
      </w:r>
      <w:proofErr w:type="spellEnd"/>
    </w:p>
    <w:p w:rsidR="00F77A2C" w:rsidRDefault="00F77A2C" w:rsidP="00F77A2C">
      <w:pPr>
        <w:widowControl w:val="0"/>
        <w:tabs>
          <w:tab w:val="left" w:pos="170"/>
        </w:tabs>
        <w:suppressAutoHyphens/>
        <w:autoSpaceDE w:val="0"/>
        <w:autoSpaceDN w:val="0"/>
        <w:adjustRightInd w:val="0"/>
        <w:spacing w:after="113" w:line="250" w:lineRule="atLeast"/>
        <w:textAlignment w:val="center"/>
        <w:rPr>
          <w:rFonts w:ascii="HelveticaNeue-Bold" w:hAnsi="HelveticaNeue-Bold" w:cs="HelveticaNeue-Bold"/>
          <w:b/>
          <w:bCs/>
          <w:caps/>
          <w:color w:val="B1AF15"/>
          <w:sz w:val="20"/>
          <w:szCs w:val="20"/>
          <w:lang w:val="en-GB"/>
        </w:rPr>
      </w:pPr>
    </w:p>
    <w:p w:rsidR="00F77A2C" w:rsidRPr="00DA6A4A" w:rsidRDefault="00F77A2C" w:rsidP="00F77A2C">
      <w:pPr>
        <w:widowControl w:val="0"/>
        <w:tabs>
          <w:tab w:val="left" w:pos="170"/>
        </w:tabs>
        <w:suppressAutoHyphens/>
        <w:autoSpaceDE w:val="0"/>
        <w:autoSpaceDN w:val="0"/>
        <w:adjustRightInd w:val="0"/>
        <w:spacing w:after="113" w:line="250" w:lineRule="atLeast"/>
        <w:textAlignment w:val="center"/>
        <w:rPr>
          <w:rFonts w:ascii="HelveticaNeue-Bold" w:hAnsi="HelveticaNeue-Bold" w:cs="HelveticaNeue-Bold"/>
          <w:b/>
          <w:bCs/>
          <w:caps/>
          <w:color w:val="B1AF15"/>
          <w:sz w:val="20"/>
          <w:szCs w:val="20"/>
          <w:lang w:val="en-GB"/>
        </w:rPr>
      </w:pPr>
      <w:r>
        <w:rPr>
          <w:rFonts w:ascii="HelveticaNeue-Bold" w:hAnsi="HelveticaNeue-Bold" w:cs="HelveticaNeue-Bold"/>
          <w:b/>
          <w:bCs/>
          <w:caps/>
          <w:color w:val="B1AF15"/>
          <w:sz w:val="20"/>
          <w:szCs w:val="20"/>
          <w:lang w:val="en-GB"/>
        </w:rPr>
        <w:t xml:space="preserve">Rights </w:t>
      </w:r>
      <w:r w:rsidRPr="00DA6A4A">
        <w:rPr>
          <w:rFonts w:ascii="HelveticaNeue-Bold" w:hAnsi="HelveticaNeue-Bold" w:cs="HelveticaNeue-Bold"/>
          <w:b/>
          <w:bCs/>
          <w:caps/>
          <w:color w:val="B1AF15"/>
          <w:sz w:val="20"/>
          <w:szCs w:val="20"/>
          <w:lang w:val="en-GB"/>
        </w:rPr>
        <w:t>Inform</w:t>
      </w:r>
      <w:r>
        <w:rPr>
          <w:rFonts w:ascii="HelveticaNeue-Bold" w:hAnsi="HelveticaNeue-Bold" w:cs="HelveticaNeue-Bold"/>
          <w:b/>
          <w:bCs/>
          <w:caps/>
          <w:color w:val="B1AF15"/>
          <w:sz w:val="20"/>
          <w:szCs w:val="20"/>
          <w:lang w:val="en-GB"/>
        </w:rPr>
        <w:t xml:space="preserve">ation and Advocacy </w:t>
      </w:r>
      <w:r w:rsidRPr="00DA6A4A">
        <w:rPr>
          <w:rFonts w:ascii="HelveticaNeue-Bold" w:hAnsi="HelveticaNeue-Bold" w:cs="HelveticaNeue-Bold"/>
          <w:b/>
          <w:bCs/>
          <w:caps/>
          <w:color w:val="B1AF15"/>
          <w:sz w:val="20"/>
          <w:szCs w:val="20"/>
          <w:lang w:val="en-GB"/>
        </w:rPr>
        <w:t>Centre</w:t>
      </w:r>
    </w:p>
    <w:p w:rsidR="00F77A2C" w:rsidRPr="00DA6A4A" w:rsidRDefault="00F77A2C" w:rsidP="00F77A2C">
      <w:pPr>
        <w:widowControl w:val="0"/>
        <w:tabs>
          <w:tab w:val="left" w:pos="170"/>
        </w:tabs>
        <w:suppressAutoHyphens/>
        <w:autoSpaceDE w:val="0"/>
        <w:autoSpaceDN w:val="0"/>
        <w:adjustRightInd w:val="0"/>
        <w:spacing w:after="113" w:line="250" w:lineRule="atLeast"/>
        <w:textAlignment w:val="center"/>
        <w:rPr>
          <w:rFonts w:ascii="HelveticaNeue-Light" w:hAnsi="HelveticaNeue-Light" w:cs="HelveticaNeue-Light"/>
          <w:color w:val="000000"/>
          <w:sz w:val="18"/>
          <w:szCs w:val="18"/>
          <w:lang w:val="en-GB"/>
        </w:rPr>
      </w:pPr>
      <w:r w:rsidRPr="00DA6A4A">
        <w:rPr>
          <w:rFonts w:ascii="HelveticaNeue-Light" w:hAnsi="HelveticaNeue-Light" w:cs="HelveticaNeue-Light"/>
          <w:color w:val="000000"/>
          <w:sz w:val="18"/>
          <w:szCs w:val="18"/>
          <w:lang w:val="en-GB"/>
        </w:rPr>
        <w:t>Advocacy is so importan</w:t>
      </w:r>
      <w:r>
        <w:rPr>
          <w:rFonts w:ascii="HelveticaNeue-Light" w:hAnsi="HelveticaNeue-Light" w:cs="HelveticaNeue-Light"/>
          <w:color w:val="000000"/>
          <w:sz w:val="18"/>
          <w:szCs w:val="18"/>
          <w:lang w:val="en-GB"/>
        </w:rPr>
        <w:t xml:space="preserve">t to people with disability in </w:t>
      </w:r>
      <w:r w:rsidRPr="00DA6A4A">
        <w:rPr>
          <w:rFonts w:ascii="HelveticaNeue-Light" w:hAnsi="HelveticaNeue-Light" w:cs="HelveticaNeue-Light"/>
          <w:color w:val="000000"/>
          <w:sz w:val="18"/>
          <w:szCs w:val="18"/>
          <w:lang w:val="en-GB"/>
        </w:rPr>
        <w:t>Australia right now. They a</w:t>
      </w:r>
      <w:r>
        <w:rPr>
          <w:rFonts w:ascii="HelveticaNeue-Light" w:hAnsi="HelveticaNeue-Light" w:cs="HelveticaNeue-Light"/>
          <w:color w:val="000000"/>
          <w:sz w:val="18"/>
          <w:szCs w:val="18"/>
          <w:lang w:val="en-GB"/>
        </w:rPr>
        <w:t xml:space="preserve">re at a point in history where </w:t>
      </w:r>
      <w:r w:rsidRPr="00DA6A4A">
        <w:rPr>
          <w:rFonts w:ascii="HelveticaNeue-Light" w:hAnsi="HelveticaNeue-Light" w:cs="HelveticaNeue-Light"/>
          <w:color w:val="000000"/>
          <w:sz w:val="18"/>
          <w:szCs w:val="18"/>
          <w:lang w:val="en-GB"/>
        </w:rPr>
        <w:t>they are able to make choices they have never had the opportunity to make before. Advocacy services can support and empower people with disability and their family and carers to make those choices and start to live their lives as part of the community. This is a very new concept to people with disability, and it will ta</w:t>
      </w:r>
      <w:r>
        <w:rPr>
          <w:rFonts w:ascii="HelveticaNeue-Light" w:hAnsi="HelveticaNeue-Light" w:cs="HelveticaNeue-Light"/>
          <w:color w:val="000000"/>
          <w:sz w:val="18"/>
          <w:szCs w:val="18"/>
          <w:lang w:val="en-GB"/>
        </w:rPr>
        <w:t xml:space="preserve">ke most people time to realise </w:t>
      </w:r>
      <w:r w:rsidRPr="00DA6A4A">
        <w:rPr>
          <w:rFonts w:ascii="HelveticaNeue-Light" w:hAnsi="HelveticaNeue-Light" w:cs="HelveticaNeue-Light"/>
          <w:color w:val="000000"/>
          <w:sz w:val="18"/>
          <w:szCs w:val="18"/>
          <w:lang w:val="en-GB"/>
        </w:rPr>
        <w:t>they have opportuniti</w:t>
      </w:r>
      <w:r>
        <w:rPr>
          <w:rFonts w:ascii="HelveticaNeue-Light" w:hAnsi="HelveticaNeue-Light" w:cs="HelveticaNeue-Light"/>
          <w:color w:val="000000"/>
          <w:sz w:val="18"/>
          <w:szCs w:val="18"/>
          <w:lang w:val="en-GB"/>
        </w:rPr>
        <w:t xml:space="preserve">es that have not been afforded </w:t>
      </w:r>
      <w:r w:rsidRPr="00DA6A4A">
        <w:rPr>
          <w:rFonts w:ascii="HelveticaNeue-Light" w:hAnsi="HelveticaNeue-Light" w:cs="HelveticaNeue-Light"/>
          <w:color w:val="000000"/>
          <w:sz w:val="18"/>
          <w:szCs w:val="18"/>
          <w:lang w:val="en-GB"/>
        </w:rPr>
        <w:t xml:space="preserve">them before. </w:t>
      </w:r>
    </w:p>
    <w:p w:rsidR="00F77A2C" w:rsidRPr="00DA6A4A" w:rsidRDefault="00F77A2C" w:rsidP="00F77A2C">
      <w:pPr>
        <w:widowControl w:val="0"/>
        <w:tabs>
          <w:tab w:val="left" w:pos="170"/>
        </w:tabs>
        <w:suppressAutoHyphens/>
        <w:autoSpaceDE w:val="0"/>
        <w:autoSpaceDN w:val="0"/>
        <w:adjustRightInd w:val="0"/>
        <w:spacing w:after="113" w:line="250" w:lineRule="atLeast"/>
        <w:textAlignment w:val="center"/>
        <w:rPr>
          <w:rFonts w:ascii="HelveticaNeue-Light" w:hAnsi="HelveticaNeue-Light" w:cs="HelveticaNeue-Light"/>
          <w:color w:val="000000"/>
          <w:sz w:val="18"/>
          <w:szCs w:val="18"/>
          <w:lang w:val="en-GB"/>
        </w:rPr>
      </w:pPr>
      <w:r w:rsidRPr="00DA6A4A">
        <w:rPr>
          <w:rFonts w:ascii="HelveticaNeue-Light" w:hAnsi="HelveticaNeue-Light" w:cs="HelveticaNeue-Light"/>
          <w:color w:val="000000"/>
          <w:sz w:val="18"/>
          <w:szCs w:val="18"/>
          <w:lang w:val="en-GB"/>
        </w:rPr>
        <w:t>The transition and tho</w:t>
      </w:r>
      <w:r>
        <w:rPr>
          <w:rFonts w:ascii="HelveticaNeue-Light" w:hAnsi="HelveticaNeue-Light" w:cs="HelveticaNeue-Light"/>
          <w:color w:val="000000"/>
          <w:sz w:val="18"/>
          <w:szCs w:val="18"/>
          <w:lang w:val="en-GB"/>
        </w:rPr>
        <w:t xml:space="preserve">ught processes that must occur </w:t>
      </w:r>
      <w:r w:rsidRPr="00DA6A4A">
        <w:rPr>
          <w:rFonts w:ascii="HelveticaNeue-Light" w:hAnsi="HelveticaNeue-Light" w:cs="HelveticaNeue-Light"/>
          <w:color w:val="000000"/>
          <w:sz w:val="18"/>
          <w:szCs w:val="18"/>
          <w:lang w:val="en-GB"/>
        </w:rPr>
        <w:t xml:space="preserve">both for people with disability and the service sector that supports </w:t>
      </w:r>
      <w:proofErr w:type="gramStart"/>
      <w:r w:rsidRPr="00DA6A4A">
        <w:rPr>
          <w:rFonts w:ascii="HelveticaNeue-Light" w:hAnsi="HelveticaNeue-Light" w:cs="HelveticaNeue-Light"/>
          <w:color w:val="000000"/>
          <w:sz w:val="18"/>
          <w:szCs w:val="18"/>
          <w:lang w:val="en-GB"/>
        </w:rPr>
        <w:t>them,</w:t>
      </w:r>
      <w:proofErr w:type="gramEnd"/>
      <w:r w:rsidRPr="00DA6A4A">
        <w:rPr>
          <w:rFonts w:ascii="HelveticaNeue-Light" w:hAnsi="HelveticaNeue-Light" w:cs="HelveticaNeue-Light"/>
          <w:color w:val="000000"/>
          <w:sz w:val="18"/>
          <w:szCs w:val="18"/>
          <w:lang w:val="en-GB"/>
        </w:rPr>
        <w:t xml:space="preserve"> will not shift overnight. Advocates need to be there to keep reminding people they have the right to make choices and the power to make the decisions that affect their lives. This is a huge shift and one they don’t quite believe at this moment.</w:t>
      </w:r>
    </w:p>
    <w:p w:rsidR="00F77A2C" w:rsidRDefault="00F77A2C" w:rsidP="00F77A2C">
      <w:pPr>
        <w:widowControl w:val="0"/>
        <w:tabs>
          <w:tab w:val="left" w:pos="170"/>
        </w:tabs>
        <w:suppressAutoHyphens/>
        <w:autoSpaceDE w:val="0"/>
        <w:autoSpaceDN w:val="0"/>
        <w:adjustRightInd w:val="0"/>
        <w:spacing w:after="113" w:line="250" w:lineRule="atLeast"/>
        <w:textAlignment w:val="center"/>
        <w:rPr>
          <w:rFonts w:ascii="HelveticaNeue-Light" w:hAnsi="HelveticaNeue-Light" w:cs="HelveticaNeue-Light"/>
          <w:color w:val="000000"/>
          <w:sz w:val="18"/>
          <w:szCs w:val="18"/>
          <w:lang w:val="en-GB"/>
        </w:rPr>
      </w:pPr>
    </w:p>
    <w:p w:rsidR="00F77A2C" w:rsidRPr="00233BA4" w:rsidRDefault="00F77A2C" w:rsidP="00F77A2C">
      <w:pPr>
        <w:widowControl w:val="0"/>
        <w:tabs>
          <w:tab w:val="left" w:pos="170"/>
        </w:tabs>
        <w:suppressAutoHyphens/>
        <w:autoSpaceDE w:val="0"/>
        <w:autoSpaceDN w:val="0"/>
        <w:adjustRightInd w:val="0"/>
        <w:spacing w:after="113" w:line="320" w:lineRule="atLeast"/>
        <w:jc w:val="center"/>
        <w:textAlignment w:val="center"/>
        <w:rPr>
          <w:rFonts w:ascii="DINRoundOT-Medium" w:hAnsi="DINRoundOT-Medium" w:cs="DINRoundOT-Medium"/>
          <w:color w:val="B1AF15"/>
          <w:sz w:val="23"/>
          <w:szCs w:val="23"/>
          <w:lang w:val="en-GB"/>
        </w:rPr>
      </w:pPr>
      <w:r w:rsidRPr="00233BA4">
        <w:rPr>
          <w:rFonts w:ascii="DINRoundOT-Medium" w:hAnsi="DINRoundOT-Medium" w:cs="DINRoundOT-Medium"/>
          <w:color w:val="B1AF15"/>
          <w:sz w:val="23"/>
          <w:szCs w:val="23"/>
          <w:lang w:val="en-GB"/>
        </w:rPr>
        <w:t xml:space="preserve">The transition and thought processes that must occur both for people with disability and </w:t>
      </w:r>
      <w:r>
        <w:rPr>
          <w:rFonts w:ascii="DINRoundOT-Medium" w:hAnsi="DINRoundOT-Medium" w:cs="DINRoundOT-Medium"/>
          <w:color w:val="B1AF15"/>
          <w:sz w:val="23"/>
          <w:szCs w:val="23"/>
          <w:lang w:val="en-GB"/>
        </w:rPr>
        <w:br/>
      </w:r>
      <w:r w:rsidRPr="00233BA4">
        <w:rPr>
          <w:rFonts w:ascii="DINRoundOT-Medium" w:hAnsi="DINRoundOT-Medium" w:cs="DINRoundOT-Medium"/>
          <w:color w:val="B1AF15"/>
          <w:sz w:val="23"/>
          <w:szCs w:val="23"/>
          <w:lang w:val="en-GB"/>
        </w:rPr>
        <w:t xml:space="preserve">the service sector that supports them will not shift overnight. Advocates need to be there </w:t>
      </w:r>
      <w:r w:rsidRPr="00233BA4">
        <w:rPr>
          <w:rFonts w:ascii="DINRoundOT-Medium" w:hAnsi="DINRoundOT-Medium" w:cs="DINRoundOT-Medium"/>
          <w:color w:val="B1AF15"/>
          <w:sz w:val="23"/>
          <w:szCs w:val="23"/>
          <w:lang w:val="en-GB"/>
        </w:rPr>
        <w:br/>
        <w:t xml:space="preserve">to keep reminding people they have the right to make choices and the power to make </w:t>
      </w:r>
      <w:r w:rsidRPr="00233BA4">
        <w:rPr>
          <w:rFonts w:ascii="DINRoundOT-Medium" w:hAnsi="DINRoundOT-Medium" w:cs="DINRoundOT-Medium"/>
          <w:color w:val="B1AF15"/>
          <w:sz w:val="23"/>
          <w:szCs w:val="23"/>
          <w:lang w:val="en-GB"/>
        </w:rPr>
        <w:br/>
        <w:t>the decisions that affect their lives.</w:t>
      </w:r>
    </w:p>
    <w:p w:rsidR="00F77A2C" w:rsidRDefault="00F77A2C" w:rsidP="00F77A2C">
      <w:pPr>
        <w:widowControl w:val="0"/>
        <w:tabs>
          <w:tab w:val="left" w:pos="170"/>
        </w:tabs>
        <w:suppressAutoHyphens/>
        <w:autoSpaceDE w:val="0"/>
        <w:autoSpaceDN w:val="0"/>
        <w:adjustRightInd w:val="0"/>
        <w:spacing w:after="113" w:line="250" w:lineRule="atLeast"/>
        <w:textAlignment w:val="center"/>
        <w:rPr>
          <w:rFonts w:ascii="HelveticaNeue-Light" w:hAnsi="HelveticaNeue-Light" w:cs="HelveticaNeue-Light"/>
          <w:color w:val="000000"/>
          <w:sz w:val="18"/>
          <w:szCs w:val="18"/>
          <w:lang w:val="en-GB"/>
        </w:rPr>
      </w:pPr>
    </w:p>
    <w:p w:rsidR="00F77A2C" w:rsidRPr="00DA6A4A" w:rsidRDefault="00F77A2C" w:rsidP="00F77A2C">
      <w:pPr>
        <w:widowControl w:val="0"/>
        <w:tabs>
          <w:tab w:val="left" w:pos="170"/>
        </w:tabs>
        <w:suppressAutoHyphens/>
        <w:autoSpaceDE w:val="0"/>
        <w:autoSpaceDN w:val="0"/>
        <w:adjustRightInd w:val="0"/>
        <w:spacing w:after="113" w:line="250" w:lineRule="atLeast"/>
        <w:textAlignment w:val="center"/>
        <w:rPr>
          <w:rFonts w:ascii="HelveticaNeue-Light" w:hAnsi="HelveticaNeue-Light" w:cs="HelveticaNeue-Light"/>
          <w:color w:val="000000"/>
          <w:sz w:val="18"/>
          <w:szCs w:val="18"/>
          <w:lang w:val="en-GB"/>
        </w:rPr>
      </w:pPr>
      <w:r w:rsidRPr="00DA6A4A">
        <w:rPr>
          <w:rFonts w:ascii="HelveticaNeue-Light" w:hAnsi="HelveticaNeue-Light" w:cs="HelveticaNeue-Light"/>
          <w:color w:val="000000"/>
          <w:sz w:val="18"/>
          <w:szCs w:val="18"/>
          <w:lang w:val="en-GB"/>
        </w:rPr>
        <w:t xml:space="preserve">The Rights Information and Advocacy Centre (RIAC) </w:t>
      </w:r>
      <w:proofErr w:type="gramStart"/>
      <w:r w:rsidRPr="00DA6A4A">
        <w:rPr>
          <w:rFonts w:ascii="HelveticaNeue-Light" w:hAnsi="HelveticaNeue-Light" w:cs="HelveticaNeue-Light"/>
          <w:color w:val="000000"/>
          <w:sz w:val="18"/>
          <w:szCs w:val="18"/>
          <w:lang w:val="en-GB"/>
        </w:rPr>
        <w:t>has</w:t>
      </w:r>
      <w:proofErr w:type="gramEnd"/>
      <w:r w:rsidRPr="00DA6A4A">
        <w:rPr>
          <w:rFonts w:ascii="HelveticaNeue-Light" w:hAnsi="HelveticaNeue-Light" w:cs="HelveticaNeue-Light"/>
          <w:color w:val="000000"/>
          <w:sz w:val="18"/>
          <w:szCs w:val="18"/>
          <w:lang w:val="en-GB"/>
        </w:rPr>
        <w:t xml:space="preserve"> been servicing the NDIS </w:t>
      </w:r>
      <w:proofErr w:type="spellStart"/>
      <w:r w:rsidRPr="00DA6A4A">
        <w:rPr>
          <w:rFonts w:ascii="HelveticaNeue-Light" w:hAnsi="HelveticaNeue-Light" w:cs="HelveticaNeue-Light"/>
          <w:color w:val="000000"/>
          <w:sz w:val="18"/>
          <w:szCs w:val="18"/>
          <w:lang w:val="en-GB"/>
        </w:rPr>
        <w:t>Barwon</w:t>
      </w:r>
      <w:proofErr w:type="spellEnd"/>
      <w:r w:rsidRPr="00DA6A4A">
        <w:rPr>
          <w:rFonts w:ascii="HelveticaNeue-Light" w:hAnsi="HelveticaNeue-Light" w:cs="HelveticaNeue-Light"/>
          <w:color w:val="000000"/>
          <w:sz w:val="18"/>
          <w:szCs w:val="18"/>
          <w:lang w:val="en-GB"/>
        </w:rPr>
        <w:t xml:space="preserve"> tria</w:t>
      </w:r>
      <w:r>
        <w:rPr>
          <w:rFonts w:ascii="HelveticaNeue-Light" w:hAnsi="HelveticaNeue-Light" w:cs="HelveticaNeue-Light"/>
          <w:color w:val="000000"/>
          <w:sz w:val="18"/>
          <w:szCs w:val="18"/>
          <w:lang w:val="en-GB"/>
        </w:rPr>
        <w:t xml:space="preserve">l site for two years, </w:t>
      </w:r>
      <w:r w:rsidRPr="00DA6A4A">
        <w:rPr>
          <w:rFonts w:ascii="HelveticaNeue-Light" w:hAnsi="HelveticaNeue-Light" w:cs="HelveticaNeue-Light"/>
          <w:color w:val="000000"/>
          <w:sz w:val="18"/>
          <w:szCs w:val="18"/>
          <w:lang w:val="en-GB"/>
        </w:rPr>
        <w:t xml:space="preserve">both with advocacy support and through the External Merits Support Program. During this time we have supported many people in the trial site, including 20 appeals through the Administrative Appeals Tribunal. </w:t>
      </w:r>
    </w:p>
    <w:p w:rsidR="00F77A2C" w:rsidRPr="00DA6A4A" w:rsidRDefault="00F77A2C" w:rsidP="00F77A2C">
      <w:pPr>
        <w:widowControl w:val="0"/>
        <w:tabs>
          <w:tab w:val="left" w:pos="170"/>
        </w:tabs>
        <w:suppressAutoHyphens/>
        <w:autoSpaceDE w:val="0"/>
        <w:autoSpaceDN w:val="0"/>
        <w:adjustRightInd w:val="0"/>
        <w:spacing w:after="113" w:line="250" w:lineRule="atLeast"/>
        <w:textAlignment w:val="center"/>
        <w:rPr>
          <w:rFonts w:ascii="HelveticaNeue-Light" w:hAnsi="HelveticaNeue-Light" w:cs="HelveticaNeue-Light"/>
          <w:color w:val="000000"/>
          <w:sz w:val="18"/>
          <w:szCs w:val="18"/>
          <w:lang w:val="en-GB"/>
        </w:rPr>
      </w:pPr>
      <w:r w:rsidRPr="00DA6A4A">
        <w:rPr>
          <w:rFonts w:ascii="HelveticaNeue-Light" w:hAnsi="HelveticaNeue-Light" w:cs="HelveticaNeue-Light"/>
          <w:color w:val="000000"/>
          <w:sz w:val="18"/>
          <w:szCs w:val="18"/>
          <w:lang w:val="en-GB"/>
        </w:rPr>
        <w:lastRenderedPageBreak/>
        <w:t>We have seen that the ne</w:t>
      </w:r>
      <w:r>
        <w:rPr>
          <w:rFonts w:ascii="HelveticaNeue-Light" w:hAnsi="HelveticaNeue-Light" w:cs="HelveticaNeue-Light"/>
          <w:color w:val="000000"/>
          <w:sz w:val="18"/>
          <w:szCs w:val="18"/>
          <w:lang w:val="en-GB"/>
        </w:rPr>
        <w:t xml:space="preserve">ed for advocacy is now greater </w:t>
      </w:r>
      <w:r w:rsidRPr="00DA6A4A">
        <w:rPr>
          <w:rFonts w:ascii="HelveticaNeue-Light" w:hAnsi="HelveticaNeue-Light" w:cs="HelveticaNeue-Light"/>
          <w:color w:val="000000"/>
          <w:sz w:val="18"/>
          <w:szCs w:val="18"/>
          <w:lang w:val="en-GB"/>
        </w:rPr>
        <w:t>than ever. The transition to the new scheme has not been without its issues and people with disability have had many difficulties transitioning</w:t>
      </w:r>
      <w:r>
        <w:rPr>
          <w:rFonts w:ascii="HelveticaNeue-Light" w:hAnsi="HelveticaNeue-Light" w:cs="HelveticaNeue-Light"/>
          <w:color w:val="000000"/>
          <w:sz w:val="18"/>
          <w:szCs w:val="18"/>
          <w:lang w:val="en-GB"/>
        </w:rPr>
        <w:t xml:space="preserve"> to the new scheme. And whilst </w:t>
      </w:r>
      <w:r w:rsidRPr="00DA6A4A">
        <w:rPr>
          <w:rFonts w:ascii="HelveticaNeue-Light" w:hAnsi="HelveticaNeue-Light" w:cs="HelveticaNeue-Light"/>
          <w:color w:val="000000"/>
          <w:sz w:val="18"/>
          <w:szCs w:val="18"/>
          <w:lang w:val="en-GB"/>
        </w:rPr>
        <w:t>the NDIS has brought new issues and problems for some, old issues and problems also still persist in the wider community, requiring continued information sharing and advocacy support.</w:t>
      </w:r>
    </w:p>
    <w:p w:rsidR="00F77A2C" w:rsidRDefault="00F77A2C" w:rsidP="00F77A2C">
      <w:pPr>
        <w:widowControl w:val="0"/>
        <w:tabs>
          <w:tab w:val="left" w:pos="170"/>
        </w:tabs>
        <w:suppressAutoHyphens/>
        <w:autoSpaceDE w:val="0"/>
        <w:autoSpaceDN w:val="0"/>
        <w:adjustRightInd w:val="0"/>
        <w:spacing w:after="113" w:line="250" w:lineRule="atLeast"/>
        <w:textAlignment w:val="center"/>
        <w:rPr>
          <w:rFonts w:ascii="HelveticaNeue-Light" w:hAnsi="HelveticaNeue-Light" w:cs="HelveticaNeue-Light"/>
          <w:i/>
          <w:iCs/>
          <w:color w:val="000000"/>
          <w:sz w:val="18"/>
          <w:szCs w:val="18"/>
          <w:lang w:val="en-GB"/>
        </w:rPr>
        <w:sectPr w:rsidR="00F77A2C" w:rsidSect="00131D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cols w:space="720"/>
          <w:noEndnote/>
        </w:sectPr>
      </w:pPr>
      <w:r w:rsidRPr="00DA6A4A">
        <w:rPr>
          <w:rFonts w:ascii="HelveticaNeue-Light" w:hAnsi="HelveticaNeue-Light" w:cs="HelveticaNeue-Light"/>
          <w:i/>
          <w:iCs/>
          <w:color w:val="000000"/>
          <w:sz w:val="18"/>
          <w:szCs w:val="18"/>
          <w:lang w:val="en-GB"/>
        </w:rPr>
        <w:t xml:space="preserve">Leah </w:t>
      </w:r>
      <w:proofErr w:type="spellStart"/>
      <w:r w:rsidRPr="00DA6A4A">
        <w:rPr>
          <w:rFonts w:ascii="HelveticaNeue-Light" w:hAnsi="HelveticaNeue-Light" w:cs="HelveticaNeue-Light"/>
          <w:i/>
          <w:iCs/>
          <w:color w:val="000000"/>
          <w:sz w:val="18"/>
          <w:szCs w:val="18"/>
          <w:lang w:val="en-GB"/>
        </w:rPr>
        <w:t>Kateiva</w:t>
      </w:r>
      <w:proofErr w:type="spellEnd"/>
      <w:r w:rsidRPr="00DA6A4A">
        <w:rPr>
          <w:rFonts w:ascii="HelveticaNeue-Light" w:hAnsi="HelveticaNeue-Light" w:cs="HelveticaNeue-Light"/>
          <w:i/>
          <w:iCs/>
          <w:color w:val="000000"/>
          <w:sz w:val="18"/>
          <w:szCs w:val="18"/>
          <w:lang w:val="en-GB"/>
        </w:rPr>
        <w:br/>
        <w:t>Acting Chief Executive Officer</w:t>
      </w:r>
      <w:r w:rsidRPr="00DA6A4A">
        <w:rPr>
          <w:rFonts w:ascii="HelveticaNeue-Light" w:hAnsi="HelveticaNeue-Light" w:cs="HelveticaNeue-Light"/>
          <w:i/>
          <w:iCs/>
          <w:color w:val="000000"/>
          <w:sz w:val="18"/>
          <w:szCs w:val="18"/>
          <w:lang w:val="en-GB"/>
        </w:rPr>
        <w:br/>
        <w:t>Rights Information and Advocacy Centre</w:t>
      </w:r>
    </w:p>
    <w:p w:rsidR="00C718D7" w:rsidRDefault="00C718D7"/>
    <w:sectPr w:rsidR="00C718D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A2C" w:rsidRDefault="00F77A2C" w:rsidP="00F77A2C">
      <w:r>
        <w:separator/>
      </w:r>
    </w:p>
  </w:endnote>
  <w:endnote w:type="continuationSeparator" w:id="0">
    <w:p w:rsidR="00F77A2C" w:rsidRDefault="00F77A2C" w:rsidP="00F7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INRoundOT-Medium">
    <w:altName w:val="Arial"/>
    <w:charset w:val="00"/>
    <w:family w:val="auto"/>
    <w:pitch w:val="variable"/>
    <w:sig w:usb0="00000003" w:usb1="4000207B" w:usb2="00000008" w:usb3="00000000" w:csb0="00000001" w:csb1="00000000"/>
  </w:font>
  <w:font w:name="HelveticaNeue-Bold">
    <w:altName w:val="Helvetica Neue"/>
    <w:panose1 w:val="00000000000000000000"/>
    <w:charset w:val="4D"/>
    <w:family w:val="auto"/>
    <w:notTrueType/>
    <w:pitch w:val="default"/>
    <w:sig w:usb0="00000003" w:usb1="00000000" w:usb2="00000000" w:usb3="00000000" w:csb0="00000001"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A2C" w:rsidRDefault="00F77A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A2C" w:rsidRDefault="00F77A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A2C" w:rsidRDefault="00F77A2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A2C" w:rsidRDefault="00F77A2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A2C" w:rsidRDefault="00F77A2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A2C" w:rsidRDefault="00F77A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A2C" w:rsidRDefault="00F77A2C" w:rsidP="00F77A2C">
      <w:r>
        <w:separator/>
      </w:r>
    </w:p>
  </w:footnote>
  <w:footnote w:type="continuationSeparator" w:id="0">
    <w:p w:rsidR="00F77A2C" w:rsidRDefault="00F77A2C" w:rsidP="00F77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A2C" w:rsidRDefault="00F77A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A2C" w:rsidRDefault="00F77A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A2C" w:rsidRDefault="00F77A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A2C" w:rsidRDefault="00F77A2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A2C" w:rsidRDefault="00F77A2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A2C" w:rsidRDefault="00F77A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A2C"/>
    <w:rsid w:val="00C718D7"/>
    <w:rsid w:val="00F77A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A2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A2C"/>
    <w:pPr>
      <w:tabs>
        <w:tab w:val="center" w:pos="4513"/>
        <w:tab w:val="right" w:pos="9026"/>
      </w:tabs>
    </w:pPr>
    <w:rPr>
      <w:rFonts w:eastAsiaTheme="minorHAnsi"/>
      <w:sz w:val="22"/>
      <w:szCs w:val="22"/>
      <w:lang w:val="en-AU"/>
    </w:rPr>
  </w:style>
  <w:style w:type="character" w:customStyle="1" w:styleId="HeaderChar">
    <w:name w:val="Header Char"/>
    <w:basedOn w:val="DefaultParagraphFont"/>
    <w:link w:val="Header"/>
    <w:uiPriority w:val="99"/>
    <w:rsid w:val="00F77A2C"/>
  </w:style>
  <w:style w:type="paragraph" w:styleId="Footer">
    <w:name w:val="footer"/>
    <w:basedOn w:val="Normal"/>
    <w:link w:val="FooterChar"/>
    <w:uiPriority w:val="99"/>
    <w:unhideWhenUsed/>
    <w:rsid w:val="00F77A2C"/>
    <w:pPr>
      <w:tabs>
        <w:tab w:val="center" w:pos="4513"/>
        <w:tab w:val="right" w:pos="9026"/>
      </w:tabs>
    </w:pPr>
    <w:rPr>
      <w:rFonts w:eastAsiaTheme="minorHAnsi"/>
      <w:sz w:val="22"/>
      <w:szCs w:val="22"/>
      <w:lang w:val="en-AU"/>
    </w:rPr>
  </w:style>
  <w:style w:type="character" w:customStyle="1" w:styleId="FooterChar">
    <w:name w:val="Footer Char"/>
    <w:basedOn w:val="DefaultParagraphFont"/>
    <w:link w:val="Footer"/>
    <w:uiPriority w:val="99"/>
    <w:rsid w:val="00F77A2C"/>
  </w:style>
  <w:style w:type="paragraph" w:styleId="BalloonText">
    <w:name w:val="Balloon Text"/>
    <w:basedOn w:val="Normal"/>
    <w:link w:val="BalloonTextChar"/>
    <w:uiPriority w:val="99"/>
    <w:semiHidden/>
    <w:unhideWhenUsed/>
    <w:rsid w:val="00F77A2C"/>
    <w:rPr>
      <w:rFonts w:ascii="Tahoma" w:hAnsi="Tahoma" w:cs="Tahoma"/>
      <w:sz w:val="16"/>
      <w:szCs w:val="16"/>
    </w:rPr>
  </w:style>
  <w:style w:type="character" w:customStyle="1" w:styleId="BalloonTextChar">
    <w:name w:val="Balloon Text Char"/>
    <w:basedOn w:val="DefaultParagraphFont"/>
    <w:link w:val="BalloonText"/>
    <w:uiPriority w:val="99"/>
    <w:semiHidden/>
    <w:rsid w:val="00F77A2C"/>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A2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A2C"/>
    <w:pPr>
      <w:tabs>
        <w:tab w:val="center" w:pos="4513"/>
        <w:tab w:val="right" w:pos="9026"/>
      </w:tabs>
    </w:pPr>
    <w:rPr>
      <w:rFonts w:eastAsiaTheme="minorHAnsi"/>
      <w:sz w:val="22"/>
      <w:szCs w:val="22"/>
      <w:lang w:val="en-AU"/>
    </w:rPr>
  </w:style>
  <w:style w:type="character" w:customStyle="1" w:styleId="HeaderChar">
    <w:name w:val="Header Char"/>
    <w:basedOn w:val="DefaultParagraphFont"/>
    <w:link w:val="Header"/>
    <w:uiPriority w:val="99"/>
    <w:rsid w:val="00F77A2C"/>
  </w:style>
  <w:style w:type="paragraph" w:styleId="Footer">
    <w:name w:val="footer"/>
    <w:basedOn w:val="Normal"/>
    <w:link w:val="FooterChar"/>
    <w:uiPriority w:val="99"/>
    <w:unhideWhenUsed/>
    <w:rsid w:val="00F77A2C"/>
    <w:pPr>
      <w:tabs>
        <w:tab w:val="center" w:pos="4513"/>
        <w:tab w:val="right" w:pos="9026"/>
      </w:tabs>
    </w:pPr>
    <w:rPr>
      <w:rFonts w:eastAsiaTheme="minorHAnsi"/>
      <w:sz w:val="22"/>
      <w:szCs w:val="22"/>
      <w:lang w:val="en-AU"/>
    </w:rPr>
  </w:style>
  <w:style w:type="character" w:customStyle="1" w:styleId="FooterChar">
    <w:name w:val="Footer Char"/>
    <w:basedOn w:val="DefaultParagraphFont"/>
    <w:link w:val="Footer"/>
    <w:uiPriority w:val="99"/>
    <w:rsid w:val="00F77A2C"/>
  </w:style>
  <w:style w:type="paragraph" w:styleId="BalloonText">
    <w:name w:val="Balloon Text"/>
    <w:basedOn w:val="Normal"/>
    <w:link w:val="BalloonTextChar"/>
    <w:uiPriority w:val="99"/>
    <w:semiHidden/>
    <w:unhideWhenUsed/>
    <w:rsid w:val="00F77A2C"/>
    <w:rPr>
      <w:rFonts w:ascii="Tahoma" w:hAnsi="Tahoma" w:cs="Tahoma"/>
      <w:sz w:val="16"/>
      <w:szCs w:val="16"/>
    </w:rPr>
  </w:style>
  <w:style w:type="character" w:customStyle="1" w:styleId="BalloonTextChar">
    <w:name w:val="Balloon Text Char"/>
    <w:basedOn w:val="DefaultParagraphFont"/>
    <w:link w:val="BalloonText"/>
    <w:uiPriority w:val="99"/>
    <w:semiHidden/>
    <w:rsid w:val="00F77A2C"/>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Gaile</dc:creator>
  <cp:lastModifiedBy>Robyn Gaile</cp:lastModifiedBy>
  <cp:revision>1</cp:revision>
  <dcterms:created xsi:type="dcterms:W3CDTF">2016-01-20T02:40:00Z</dcterms:created>
  <dcterms:modified xsi:type="dcterms:W3CDTF">2016-01-20T02:43:00Z</dcterms:modified>
</cp:coreProperties>
</file>